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8C9F" w14:textId="77777777" w:rsidR="00AE0558" w:rsidRDefault="00000000">
      <w:pPr>
        <w:pStyle w:val="Title"/>
      </w:pPr>
      <w:r>
        <w:rPr>
          <w:spacing w:val="-2"/>
        </w:rPr>
        <w:t>SCHOOL</w:t>
      </w:r>
      <w:r>
        <w:rPr>
          <w:spacing w:val="-7"/>
        </w:rPr>
        <w:t xml:space="preserve"> </w:t>
      </w:r>
      <w:r>
        <w:rPr>
          <w:spacing w:val="-2"/>
        </w:rPr>
        <w:t>LEADERSHIP</w:t>
      </w:r>
      <w:r>
        <w:rPr>
          <w:spacing w:val="-7"/>
        </w:rPr>
        <w:t xml:space="preserve"> </w:t>
      </w:r>
      <w:r>
        <w:rPr>
          <w:spacing w:val="-2"/>
        </w:rPr>
        <w:t>REVIEW</w:t>
      </w:r>
    </w:p>
    <w:p w14:paraId="422A9A03" w14:textId="77777777" w:rsidR="00AE0558" w:rsidRDefault="00000000">
      <w:pPr>
        <w:spacing w:line="322" w:lineRule="exact"/>
        <w:ind w:left="3366" w:right="3346"/>
        <w:jc w:val="center"/>
        <w:rPr>
          <w:sz w:val="28"/>
        </w:rPr>
      </w:pPr>
      <w:r>
        <w:rPr>
          <w:sz w:val="28"/>
        </w:rPr>
        <w:t>Manuscript</w:t>
      </w:r>
      <w:r>
        <w:rPr>
          <w:spacing w:val="-8"/>
          <w:sz w:val="28"/>
        </w:rPr>
        <w:t xml:space="preserve"> </w:t>
      </w:r>
      <w:r>
        <w:rPr>
          <w:sz w:val="28"/>
        </w:rPr>
        <w:t>Review</w:t>
      </w:r>
      <w:r>
        <w:rPr>
          <w:spacing w:val="-6"/>
          <w:sz w:val="28"/>
        </w:rPr>
        <w:t xml:space="preserve"> </w:t>
      </w:r>
      <w:r>
        <w:rPr>
          <w:spacing w:val="-4"/>
          <w:sz w:val="28"/>
        </w:rPr>
        <w:t>Form</w:t>
      </w:r>
    </w:p>
    <w:p w14:paraId="77632E4B" w14:textId="77777777" w:rsidR="00AE0558" w:rsidRDefault="00AE0558">
      <w:pPr>
        <w:pStyle w:val="BodyText"/>
        <w:spacing w:before="11"/>
        <w:rPr>
          <w:sz w:val="27"/>
        </w:rPr>
      </w:pPr>
    </w:p>
    <w:p w14:paraId="1FF82F25" w14:textId="180A7D6E" w:rsidR="000D750A" w:rsidRDefault="00000000">
      <w:pPr>
        <w:pStyle w:val="BodyText"/>
        <w:ind w:left="120" w:right="118"/>
      </w:pPr>
      <w:r>
        <w:t>Thank</w:t>
      </w:r>
      <w:r>
        <w:rPr>
          <w:spacing w:val="-3"/>
        </w:rPr>
        <w:t xml:space="preserve"> </w:t>
      </w:r>
      <w:r>
        <w:t>you</w:t>
      </w:r>
      <w:r>
        <w:rPr>
          <w:spacing w:val="-3"/>
        </w:rPr>
        <w:t xml:space="preserve"> </w:t>
      </w:r>
      <w:r>
        <w:t>for</w:t>
      </w:r>
      <w:r>
        <w:rPr>
          <w:spacing w:val="-1"/>
        </w:rPr>
        <w:t xml:space="preserve"> </w:t>
      </w:r>
      <w:r>
        <w:t>agreeing</w:t>
      </w:r>
      <w:r>
        <w:rPr>
          <w:spacing w:val="-1"/>
        </w:rPr>
        <w:t xml:space="preserve"> </w:t>
      </w:r>
      <w:r>
        <w:t>to</w:t>
      </w:r>
      <w:r>
        <w:rPr>
          <w:spacing w:val="-1"/>
        </w:rPr>
        <w:t xml:space="preserve"> </w:t>
      </w:r>
      <w:r>
        <w:t>serve</w:t>
      </w:r>
      <w:r>
        <w:rPr>
          <w:spacing w:val="-2"/>
        </w:rPr>
        <w:t xml:space="preserve"> </w:t>
      </w:r>
      <w:r>
        <w:t>as</w:t>
      </w:r>
      <w:r>
        <w:rPr>
          <w:spacing w:val="-3"/>
        </w:rPr>
        <w:t xml:space="preserve"> </w:t>
      </w:r>
      <w:r>
        <w:t>a</w:t>
      </w:r>
      <w:r>
        <w:rPr>
          <w:spacing w:val="-2"/>
        </w:rPr>
        <w:t xml:space="preserve"> </w:t>
      </w:r>
      <w:r>
        <w:t>reviewer</w:t>
      </w:r>
      <w:r>
        <w:rPr>
          <w:spacing w:val="-1"/>
        </w:rPr>
        <w:t xml:space="preserve"> </w:t>
      </w:r>
      <w:r>
        <w:t>for</w:t>
      </w:r>
      <w:r>
        <w:rPr>
          <w:spacing w:val="-1"/>
        </w:rPr>
        <w:t xml:space="preserve"> </w:t>
      </w:r>
      <w:r>
        <w:rPr>
          <w:rFonts w:ascii="TimesNewRomanPS-BoldItalicMT"/>
          <w:b/>
          <w:i/>
        </w:rPr>
        <w:t>School</w:t>
      </w:r>
      <w:r>
        <w:rPr>
          <w:rFonts w:ascii="TimesNewRomanPS-BoldItalicMT"/>
          <w:b/>
          <w:i/>
          <w:spacing w:val="-2"/>
        </w:rPr>
        <w:t xml:space="preserve"> </w:t>
      </w:r>
      <w:r>
        <w:rPr>
          <w:rFonts w:ascii="TimesNewRomanPS-BoldItalicMT"/>
          <w:b/>
          <w:i/>
        </w:rPr>
        <w:t>Leadership</w:t>
      </w:r>
      <w:r>
        <w:rPr>
          <w:rFonts w:ascii="TimesNewRomanPS-BoldItalicMT"/>
          <w:b/>
          <w:i/>
          <w:spacing w:val="-1"/>
        </w:rPr>
        <w:t xml:space="preserve"> </w:t>
      </w:r>
      <w:r>
        <w:rPr>
          <w:rFonts w:ascii="TimesNewRomanPS-BoldItalicMT"/>
          <w:b/>
          <w:i/>
        </w:rPr>
        <w:t>Review</w:t>
      </w:r>
      <w:r>
        <w:t>.</w:t>
      </w:r>
      <w:r>
        <w:rPr>
          <w:spacing w:val="-1"/>
        </w:rPr>
        <w:t xml:space="preserve"> </w:t>
      </w:r>
      <w:r>
        <w:t>Please</w:t>
      </w:r>
      <w:r>
        <w:rPr>
          <w:spacing w:val="-2"/>
        </w:rPr>
        <w:t xml:space="preserve"> </w:t>
      </w:r>
      <w:r>
        <w:t>use</w:t>
      </w:r>
      <w:r>
        <w:rPr>
          <w:spacing w:val="-2"/>
        </w:rPr>
        <w:t xml:space="preserve"> </w:t>
      </w:r>
      <w:r>
        <w:t>this</w:t>
      </w:r>
      <w:r>
        <w:rPr>
          <w:spacing w:val="-3"/>
        </w:rPr>
        <w:t xml:space="preserve"> </w:t>
      </w:r>
      <w:r>
        <w:t>form</w:t>
      </w:r>
      <w:r>
        <w:rPr>
          <w:spacing w:val="-1"/>
        </w:rPr>
        <w:t xml:space="preserve"> </w:t>
      </w:r>
      <w:r>
        <w:t>to</w:t>
      </w:r>
      <w:r>
        <w:rPr>
          <w:spacing w:val="-3"/>
        </w:rPr>
        <w:t xml:space="preserve"> </w:t>
      </w:r>
      <w:r>
        <w:t>review</w:t>
      </w:r>
      <w:r>
        <w:rPr>
          <w:spacing w:val="-2"/>
        </w:rPr>
        <w:t xml:space="preserve"> </w:t>
      </w:r>
      <w:r>
        <w:t>your</w:t>
      </w:r>
      <w:r>
        <w:rPr>
          <w:spacing w:val="-1"/>
        </w:rPr>
        <w:t xml:space="preserve"> </w:t>
      </w:r>
      <w:r>
        <w:t>assigned</w:t>
      </w:r>
      <w:r>
        <w:rPr>
          <w:spacing w:val="-1"/>
        </w:rPr>
        <w:t xml:space="preserve"> </w:t>
      </w:r>
      <w:r>
        <w:t xml:space="preserve">manuscript by </w:t>
      </w:r>
      <w:r w:rsidR="000D750A">
        <w:t>doing the following:</w:t>
      </w:r>
    </w:p>
    <w:p w14:paraId="1BA6C157" w14:textId="77777777" w:rsidR="00CF3EE1" w:rsidRDefault="00CF3EE1">
      <w:pPr>
        <w:pStyle w:val="BodyText"/>
        <w:ind w:left="120" w:right="118"/>
      </w:pPr>
    </w:p>
    <w:p w14:paraId="03B82AF6" w14:textId="3A2BA1B4" w:rsidR="000D750A" w:rsidRDefault="000D750A" w:rsidP="000D750A">
      <w:pPr>
        <w:pStyle w:val="BodyText"/>
        <w:numPr>
          <w:ilvl w:val="0"/>
          <w:numId w:val="1"/>
        </w:numPr>
        <w:ind w:right="118"/>
      </w:pPr>
      <w:r>
        <w:t>After reading the manuscript, provide a single score</w:t>
      </w:r>
      <w:r w:rsidR="00F64B35">
        <w:t xml:space="preserve"> (1=Very Poor, 2=Below Average, 3= Average, 4=Above Average, or 5=Excellent)</w:t>
      </w:r>
      <w:r>
        <w:t xml:space="preserve"> for each domain and provide comments as needed to clarify deficiencies and/or guidance on how to correct. </w:t>
      </w:r>
    </w:p>
    <w:p w14:paraId="68E7ADA7" w14:textId="77777777" w:rsidR="000D750A" w:rsidRDefault="000D750A" w:rsidP="000D750A">
      <w:pPr>
        <w:pStyle w:val="BodyText"/>
        <w:numPr>
          <w:ilvl w:val="0"/>
          <w:numId w:val="1"/>
        </w:numPr>
        <w:ind w:right="118"/>
      </w:pPr>
      <w:r>
        <w:t>Provide a recommendation based on how you scored the rubric.</w:t>
      </w:r>
    </w:p>
    <w:p w14:paraId="22696577" w14:textId="77777777" w:rsidR="000D750A" w:rsidRDefault="000D750A" w:rsidP="000D750A">
      <w:pPr>
        <w:pStyle w:val="BodyText"/>
        <w:ind w:right="118"/>
      </w:pPr>
    </w:p>
    <w:p w14:paraId="32F3DED8" w14:textId="12F02934" w:rsidR="00AE0558" w:rsidRDefault="00000000" w:rsidP="000D750A">
      <w:pPr>
        <w:pStyle w:val="BodyText"/>
        <w:ind w:right="118"/>
      </w:pPr>
      <w:r>
        <w:t>Once you complete the review, please upload the form and any additional notes (i.e., the manuscript if you downloaded it and provided feedback on it) using the link in the review portal.</w:t>
      </w:r>
    </w:p>
    <w:p w14:paraId="311AD714" w14:textId="77777777" w:rsidR="00804EC8" w:rsidRDefault="00804EC8" w:rsidP="000D750A">
      <w:pPr>
        <w:pStyle w:val="BodyText"/>
        <w:ind w:right="118"/>
      </w:pPr>
    </w:p>
    <w:p w14:paraId="120D1F07" w14:textId="50F13364" w:rsidR="00804EC8" w:rsidRPr="00804EC8" w:rsidRDefault="00804EC8" w:rsidP="000D750A">
      <w:pPr>
        <w:pStyle w:val="BodyText"/>
        <w:ind w:right="118"/>
        <w:rPr>
          <w:b/>
          <w:bCs/>
        </w:rPr>
      </w:pPr>
      <w:r>
        <w:rPr>
          <w:b/>
          <w:bCs/>
        </w:rPr>
        <w:t>Manuscript Number:</w:t>
      </w:r>
      <w:r>
        <w:rPr>
          <w:b/>
          <w:bCs/>
        </w:rPr>
        <w:fldChar w:fldCharType="begin">
          <w:ffData>
            <w:name w:val="Text10"/>
            <w:enabled/>
            <w:calcOnExit w:val="0"/>
            <w:textInput/>
          </w:ffData>
        </w:fldChar>
      </w:r>
      <w:bookmarkStart w:id="0"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p w14:paraId="50B8D803" w14:textId="77777777" w:rsidR="00AE0558" w:rsidRDefault="00AE0558">
      <w:pPr>
        <w:pStyle w:val="BodyText"/>
        <w:spacing w:before="1"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5"/>
        <w:gridCol w:w="315"/>
        <w:gridCol w:w="317"/>
        <w:gridCol w:w="317"/>
        <w:gridCol w:w="315"/>
        <w:gridCol w:w="344"/>
      </w:tblGrid>
      <w:tr w:rsidR="00AE0558" w14:paraId="09DCD518" w14:textId="77777777">
        <w:trPr>
          <w:trHeight w:val="229"/>
        </w:trPr>
        <w:tc>
          <w:tcPr>
            <w:tcW w:w="9185" w:type="dxa"/>
            <w:vMerge w:val="restart"/>
            <w:shd w:val="clear" w:color="auto" w:fill="F1F1F1"/>
          </w:tcPr>
          <w:p w14:paraId="5E43D93C" w14:textId="77777777" w:rsidR="00AE0558" w:rsidRDefault="00AE0558">
            <w:pPr>
              <w:pStyle w:val="TableParagraph"/>
              <w:spacing w:before="9"/>
              <w:rPr>
                <w:sz w:val="19"/>
              </w:rPr>
            </w:pPr>
          </w:p>
          <w:p w14:paraId="6BF1AD15" w14:textId="77777777" w:rsidR="00AE0558" w:rsidRDefault="00000000">
            <w:pPr>
              <w:pStyle w:val="TableParagraph"/>
              <w:spacing w:before="1"/>
              <w:ind w:left="107"/>
              <w:rPr>
                <w:b/>
                <w:sz w:val="20"/>
              </w:rPr>
            </w:pPr>
            <w:r>
              <w:rPr>
                <w:b/>
                <w:sz w:val="20"/>
              </w:rPr>
              <w:t>Relevancy</w:t>
            </w:r>
            <w:r>
              <w:rPr>
                <w:b/>
                <w:spacing w:val="-8"/>
                <w:sz w:val="20"/>
              </w:rPr>
              <w:t xml:space="preserve"> </w:t>
            </w:r>
            <w:r>
              <w:rPr>
                <w:b/>
                <w:sz w:val="20"/>
              </w:rPr>
              <w:t>of</w:t>
            </w:r>
            <w:r>
              <w:rPr>
                <w:b/>
                <w:spacing w:val="-7"/>
                <w:sz w:val="20"/>
              </w:rPr>
              <w:t xml:space="preserve"> </w:t>
            </w:r>
            <w:r>
              <w:rPr>
                <w:b/>
                <w:sz w:val="20"/>
              </w:rPr>
              <w:t>Current</w:t>
            </w:r>
            <w:r>
              <w:rPr>
                <w:b/>
                <w:spacing w:val="-11"/>
                <w:sz w:val="20"/>
              </w:rPr>
              <w:t xml:space="preserve"> </w:t>
            </w:r>
            <w:r>
              <w:rPr>
                <w:b/>
                <w:spacing w:val="-4"/>
                <w:sz w:val="20"/>
              </w:rPr>
              <w:t>Topic</w:t>
            </w:r>
          </w:p>
        </w:tc>
        <w:tc>
          <w:tcPr>
            <w:tcW w:w="315" w:type="dxa"/>
            <w:shd w:val="clear" w:color="auto" w:fill="F1F1F1"/>
          </w:tcPr>
          <w:p w14:paraId="3189FA1D" w14:textId="77777777" w:rsidR="00AE0558" w:rsidRDefault="00000000">
            <w:pPr>
              <w:pStyle w:val="TableParagraph"/>
              <w:spacing w:line="210" w:lineRule="exact"/>
              <w:ind w:left="107"/>
              <w:rPr>
                <w:sz w:val="20"/>
              </w:rPr>
            </w:pPr>
            <w:r>
              <w:rPr>
                <w:w w:val="99"/>
                <w:sz w:val="20"/>
              </w:rPr>
              <w:t>1</w:t>
            </w:r>
          </w:p>
        </w:tc>
        <w:tc>
          <w:tcPr>
            <w:tcW w:w="317" w:type="dxa"/>
            <w:shd w:val="clear" w:color="auto" w:fill="F1F1F1"/>
          </w:tcPr>
          <w:p w14:paraId="154CEB34" w14:textId="77777777" w:rsidR="00AE0558" w:rsidRDefault="00000000">
            <w:pPr>
              <w:pStyle w:val="TableParagraph"/>
              <w:spacing w:line="210" w:lineRule="exact"/>
              <w:ind w:left="107"/>
              <w:rPr>
                <w:sz w:val="20"/>
              </w:rPr>
            </w:pPr>
            <w:r>
              <w:rPr>
                <w:w w:val="99"/>
                <w:sz w:val="20"/>
              </w:rPr>
              <w:t>2</w:t>
            </w:r>
          </w:p>
        </w:tc>
        <w:tc>
          <w:tcPr>
            <w:tcW w:w="317" w:type="dxa"/>
            <w:shd w:val="clear" w:color="auto" w:fill="F1F1F1"/>
          </w:tcPr>
          <w:p w14:paraId="42E7D400" w14:textId="77777777" w:rsidR="00AE0558" w:rsidRDefault="00000000">
            <w:pPr>
              <w:pStyle w:val="TableParagraph"/>
              <w:spacing w:line="210" w:lineRule="exact"/>
              <w:ind w:left="106"/>
              <w:rPr>
                <w:sz w:val="20"/>
              </w:rPr>
            </w:pPr>
            <w:r>
              <w:rPr>
                <w:w w:val="99"/>
                <w:sz w:val="20"/>
              </w:rPr>
              <w:t>3</w:t>
            </w:r>
          </w:p>
        </w:tc>
        <w:tc>
          <w:tcPr>
            <w:tcW w:w="315" w:type="dxa"/>
            <w:shd w:val="clear" w:color="auto" w:fill="F1F1F1"/>
          </w:tcPr>
          <w:p w14:paraId="52BCE0FC" w14:textId="77777777" w:rsidR="00AE0558" w:rsidRDefault="00000000">
            <w:pPr>
              <w:pStyle w:val="TableParagraph"/>
              <w:spacing w:line="210" w:lineRule="exact"/>
              <w:ind w:left="106"/>
              <w:rPr>
                <w:sz w:val="20"/>
              </w:rPr>
            </w:pPr>
            <w:r>
              <w:rPr>
                <w:w w:val="99"/>
                <w:sz w:val="20"/>
              </w:rPr>
              <w:t>4</w:t>
            </w:r>
          </w:p>
        </w:tc>
        <w:tc>
          <w:tcPr>
            <w:tcW w:w="344" w:type="dxa"/>
            <w:shd w:val="clear" w:color="auto" w:fill="F1F1F1"/>
          </w:tcPr>
          <w:p w14:paraId="33100D59" w14:textId="77777777" w:rsidR="00AE0558" w:rsidRDefault="00000000">
            <w:pPr>
              <w:pStyle w:val="TableParagraph"/>
              <w:spacing w:line="210" w:lineRule="exact"/>
              <w:ind w:left="105"/>
              <w:rPr>
                <w:sz w:val="20"/>
              </w:rPr>
            </w:pPr>
            <w:r>
              <w:rPr>
                <w:w w:val="99"/>
                <w:sz w:val="20"/>
              </w:rPr>
              <w:t>5</w:t>
            </w:r>
          </w:p>
        </w:tc>
      </w:tr>
      <w:tr w:rsidR="00AE0558" w14:paraId="693E91DC" w14:textId="77777777">
        <w:trPr>
          <w:trHeight w:val="330"/>
        </w:trPr>
        <w:tc>
          <w:tcPr>
            <w:tcW w:w="9185" w:type="dxa"/>
            <w:vMerge/>
            <w:tcBorders>
              <w:top w:val="nil"/>
            </w:tcBorders>
            <w:shd w:val="clear" w:color="auto" w:fill="F1F1F1"/>
          </w:tcPr>
          <w:p w14:paraId="77E7B150" w14:textId="77777777" w:rsidR="00AE0558" w:rsidRDefault="00AE0558">
            <w:pPr>
              <w:rPr>
                <w:sz w:val="2"/>
                <w:szCs w:val="2"/>
              </w:rPr>
            </w:pPr>
          </w:p>
        </w:tc>
        <w:tc>
          <w:tcPr>
            <w:tcW w:w="315" w:type="dxa"/>
            <w:shd w:val="clear" w:color="auto" w:fill="F1F1F1"/>
          </w:tcPr>
          <w:p w14:paraId="0E8A41BA" w14:textId="2F2BF674" w:rsidR="00AE0558" w:rsidRDefault="00F64B35" w:rsidP="00F64B35">
            <w:pPr>
              <w:pStyle w:val="TableParagraph"/>
              <w:jc w:val="center"/>
              <w:rPr>
                <w:sz w:val="20"/>
              </w:rPr>
            </w:pP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000000">
              <w:rPr>
                <w:sz w:val="20"/>
              </w:rPr>
            </w:r>
            <w:r w:rsidR="00000000">
              <w:rPr>
                <w:sz w:val="20"/>
              </w:rPr>
              <w:fldChar w:fldCharType="separate"/>
            </w:r>
            <w:r>
              <w:rPr>
                <w:sz w:val="20"/>
              </w:rPr>
              <w:fldChar w:fldCharType="end"/>
            </w:r>
            <w:bookmarkEnd w:id="1"/>
          </w:p>
        </w:tc>
        <w:tc>
          <w:tcPr>
            <w:tcW w:w="317" w:type="dxa"/>
            <w:shd w:val="clear" w:color="auto" w:fill="F1F1F1"/>
          </w:tcPr>
          <w:p w14:paraId="69083331" w14:textId="6E6C0836" w:rsidR="00AE0558" w:rsidRDefault="00F64B35" w:rsidP="00F64B35">
            <w:pPr>
              <w:pStyle w:val="TableParagraph"/>
              <w:jc w:val="center"/>
              <w:rPr>
                <w:sz w:val="20"/>
              </w:rPr>
            </w:pPr>
            <w:r>
              <w:rPr>
                <w:sz w:val="20"/>
              </w:rPr>
              <w:fldChar w:fldCharType="begin">
                <w:ffData>
                  <w:name w:val="Check3"/>
                  <w:enabled/>
                  <w:calcOnExit w:val="0"/>
                  <w:checkBox>
                    <w:sizeAuto/>
                    <w:default w:val="0"/>
                    <w:checked w:val="0"/>
                  </w:checkBox>
                </w:ffData>
              </w:fldChar>
            </w:r>
            <w:bookmarkStart w:id="2" w:name="Check3"/>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317" w:type="dxa"/>
            <w:shd w:val="clear" w:color="auto" w:fill="F1F1F1"/>
          </w:tcPr>
          <w:p w14:paraId="7AA0C899" w14:textId="6AB1D33B" w:rsidR="00AE0558" w:rsidRDefault="00F64B35" w:rsidP="00F64B35">
            <w:pPr>
              <w:pStyle w:val="TableParagraph"/>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rPr>
                <w:sz w:val="20"/>
              </w:rPr>
              <w:fldChar w:fldCharType="end"/>
            </w:r>
            <w:bookmarkEnd w:id="3"/>
          </w:p>
        </w:tc>
        <w:tc>
          <w:tcPr>
            <w:tcW w:w="315" w:type="dxa"/>
            <w:shd w:val="clear" w:color="auto" w:fill="F1F1F1"/>
          </w:tcPr>
          <w:p w14:paraId="053C81B5" w14:textId="487DC0BD" w:rsidR="00AE0558" w:rsidRDefault="00F64B35" w:rsidP="00F64B35">
            <w:pPr>
              <w:pStyle w:val="TableParagraph"/>
              <w:jc w:val="center"/>
              <w:rPr>
                <w:sz w:val="20"/>
              </w:rPr>
            </w:pPr>
            <w:r>
              <w:rPr>
                <w:sz w:val="20"/>
              </w:rPr>
              <w:fldChar w:fldCharType="begin">
                <w:ffData>
                  <w:name w:val="Check5"/>
                  <w:enabled/>
                  <w:calcOnExit w:val="0"/>
                  <w:checkBox>
                    <w:sizeAuto/>
                    <w:default w:val="0"/>
                  </w:checkBox>
                </w:ffData>
              </w:fldChar>
            </w:r>
            <w:bookmarkStart w:id="4" w:name="Check5"/>
            <w:r>
              <w:rPr>
                <w:sz w:val="20"/>
              </w:rPr>
              <w:instrText xml:space="preserve"> FORMCHECKBOX </w:instrText>
            </w:r>
            <w:r w:rsidR="00000000">
              <w:rPr>
                <w:sz w:val="20"/>
              </w:rPr>
            </w:r>
            <w:r w:rsidR="00000000">
              <w:rPr>
                <w:sz w:val="20"/>
              </w:rPr>
              <w:fldChar w:fldCharType="separate"/>
            </w:r>
            <w:r>
              <w:rPr>
                <w:sz w:val="20"/>
              </w:rPr>
              <w:fldChar w:fldCharType="end"/>
            </w:r>
            <w:bookmarkEnd w:id="4"/>
          </w:p>
        </w:tc>
        <w:tc>
          <w:tcPr>
            <w:tcW w:w="344" w:type="dxa"/>
            <w:shd w:val="clear" w:color="auto" w:fill="F1F1F1"/>
          </w:tcPr>
          <w:p w14:paraId="7D48B46C" w14:textId="5C1DCFBF" w:rsidR="00AE0558" w:rsidRDefault="00F64B35" w:rsidP="00F64B35">
            <w:pPr>
              <w:pStyle w:val="TableParagraph"/>
              <w:jc w:val="center"/>
              <w:rPr>
                <w:sz w:val="20"/>
              </w:rPr>
            </w:pPr>
            <w:r>
              <w:rPr>
                <w:sz w:val="20"/>
              </w:rPr>
              <w:fldChar w:fldCharType="begin">
                <w:ffData>
                  <w:name w:val="Check6"/>
                  <w:enabled/>
                  <w:calcOnExit w:val="0"/>
                  <w:checkBox>
                    <w:sizeAuto/>
                    <w:default w:val="0"/>
                  </w:checkBox>
                </w:ffData>
              </w:fldChar>
            </w:r>
            <w:bookmarkStart w:id="5" w:name="Check6"/>
            <w:r>
              <w:rPr>
                <w:sz w:val="20"/>
              </w:rPr>
              <w:instrText xml:space="preserve"> FORMCHECKBOX </w:instrText>
            </w:r>
            <w:r w:rsidR="00000000">
              <w:rPr>
                <w:sz w:val="20"/>
              </w:rPr>
            </w:r>
            <w:r w:rsidR="00000000">
              <w:rPr>
                <w:sz w:val="20"/>
              </w:rPr>
              <w:fldChar w:fldCharType="separate"/>
            </w:r>
            <w:r>
              <w:rPr>
                <w:sz w:val="20"/>
              </w:rPr>
              <w:fldChar w:fldCharType="end"/>
            </w:r>
            <w:bookmarkEnd w:id="5"/>
          </w:p>
        </w:tc>
      </w:tr>
      <w:tr w:rsidR="00AE0558" w14:paraId="4F99501B" w14:textId="77777777">
        <w:trPr>
          <w:trHeight w:val="772"/>
        </w:trPr>
        <w:tc>
          <w:tcPr>
            <w:tcW w:w="10793" w:type="dxa"/>
            <w:gridSpan w:val="6"/>
          </w:tcPr>
          <w:p w14:paraId="206EA414" w14:textId="45E2E9FD" w:rsidR="00AE0558" w:rsidRDefault="00000000" w:rsidP="00FB7081">
            <w:pPr>
              <w:pStyle w:val="TableParagraph"/>
              <w:ind w:left="107"/>
              <w:rPr>
                <w:sz w:val="20"/>
              </w:rPr>
            </w:pPr>
            <w:r>
              <w:rPr>
                <w:spacing w:val="-2"/>
                <w:sz w:val="20"/>
              </w:rPr>
              <w:t>Comments:</w:t>
            </w:r>
            <w:r w:rsidR="00F64B35">
              <w:rPr>
                <w:spacing w:val="-2"/>
                <w:sz w:val="20"/>
              </w:rPr>
              <w:fldChar w:fldCharType="begin">
                <w:ffData>
                  <w:name w:val="Text1"/>
                  <w:enabled/>
                  <w:calcOnExit w:val="0"/>
                  <w:textInput/>
                </w:ffData>
              </w:fldChar>
            </w:r>
            <w:bookmarkStart w:id="6" w:name="Text1"/>
            <w:r w:rsidR="00F64B35">
              <w:rPr>
                <w:spacing w:val="-2"/>
                <w:sz w:val="20"/>
              </w:rPr>
              <w:instrText xml:space="preserve"> FORMTEXT </w:instrText>
            </w:r>
            <w:r w:rsidR="00F64B35">
              <w:rPr>
                <w:spacing w:val="-2"/>
                <w:sz w:val="20"/>
              </w:rPr>
            </w:r>
            <w:r w:rsidR="00F64B35">
              <w:rPr>
                <w:spacing w:val="-2"/>
                <w:sz w:val="20"/>
              </w:rPr>
              <w:fldChar w:fldCharType="separate"/>
            </w:r>
            <w:r w:rsidR="00FB7081">
              <w:rPr>
                <w:spacing w:val="-2"/>
                <w:sz w:val="20"/>
              </w:rPr>
              <w:t> </w:t>
            </w:r>
            <w:r w:rsidR="00FB7081">
              <w:rPr>
                <w:spacing w:val="-2"/>
                <w:sz w:val="20"/>
              </w:rPr>
              <w:t> </w:t>
            </w:r>
            <w:r w:rsidR="00FB7081">
              <w:rPr>
                <w:spacing w:val="-2"/>
                <w:sz w:val="20"/>
              </w:rPr>
              <w:t> </w:t>
            </w:r>
            <w:r w:rsidR="00FB7081">
              <w:rPr>
                <w:spacing w:val="-2"/>
                <w:sz w:val="20"/>
              </w:rPr>
              <w:t> </w:t>
            </w:r>
            <w:r w:rsidR="00FB7081">
              <w:rPr>
                <w:spacing w:val="-2"/>
                <w:sz w:val="20"/>
              </w:rPr>
              <w:t> </w:t>
            </w:r>
            <w:r w:rsidR="00F64B35">
              <w:rPr>
                <w:spacing w:val="-2"/>
                <w:sz w:val="20"/>
              </w:rPr>
              <w:fldChar w:fldCharType="end"/>
            </w:r>
            <w:bookmarkEnd w:id="6"/>
          </w:p>
        </w:tc>
      </w:tr>
      <w:tr w:rsidR="00AE0558" w14:paraId="508AC6A5" w14:textId="77777777">
        <w:trPr>
          <w:trHeight w:val="230"/>
        </w:trPr>
        <w:tc>
          <w:tcPr>
            <w:tcW w:w="9185" w:type="dxa"/>
            <w:vMerge w:val="restart"/>
            <w:shd w:val="clear" w:color="auto" w:fill="F1F1F1"/>
          </w:tcPr>
          <w:p w14:paraId="47A30888" w14:textId="77777777" w:rsidR="00AE0558" w:rsidRDefault="00AE0558">
            <w:pPr>
              <w:pStyle w:val="TableParagraph"/>
              <w:spacing w:before="10"/>
              <w:rPr>
                <w:sz w:val="20"/>
              </w:rPr>
            </w:pPr>
          </w:p>
          <w:p w14:paraId="548B1263" w14:textId="77777777" w:rsidR="00AE0558" w:rsidRDefault="00000000">
            <w:pPr>
              <w:pStyle w:val="TableParagraph"/>
              <w:ind w:left="107"/>
              <w:rPr>
                <w:b/>
                <w:sz w:val="20"/>
              </w:rPr>
            </w:pPr>
            <w:r>
              <w:rPr>
                <w:b/>
                <w:sz w:val="20"/>
              </w:rPr>
              <w:t>Ease</w:t>
            </w:r>
            <w:r>
              <w:rPr>
                <w:b/>
                <w:spacing w:val="-3"/>
                <w:sz w:val="20"/>
              </w:rPr>
              <w:t xml:space="preserve"> </w:t>
            </w:r>
            <w:r>
              <w:rPr>
                <w:b/>
                <w:sz w:val="20"/>
              </w:rPr>
              <w:t>of</w:t>
            </w:r>
            <w:r>
              <w:rPr>
                <w:b/>
                <w:spacing w:val="-2"/>
                <w:sz w:val="20"/>
              </w:rPr>
              <w:t xml:space="preserve"> Reading/Understandability</w:t>
            </w:r>
          </w:p>
        </w:tc>
        <w:tc>
          <w:tcPr>
            <w:tcW w:w="315" w:type="dxa"/>
            <w:shd w:val="clear" w:color="auto" w:fill="F1F1F1"/>
          </w:tcPr>
          <w:p w14:paraId="764D36A7" w14:textId="77777777" w:rsidR="00AE0558" w:rsidRDefault="00000000">
            <w:pPr>
              <w:pStyle w:val="TableParagraph"/>
              <w:spacing w:line="210" w:lineRule="exact"/>
              <w:ind w:left="107"/>
              <w:rPr>
                <w:sz w:val="20"/>
              </w:rPr>
            </w:pPr>
            <w:r>
              <w:rPr>
                <w:w w:val="99"/>
                <w:sz w:val="20"/>
              </w:rPr>
              <w:t>1</w:t>
            </w:r>
          </w:p>
        </w:tc>
        <w:tc>
          <w:tcPr>
            <w:tcW w:w="317" w:type="dxa"/>
            <w:shd w:val="clear" w:color="auto" w:fill="F1F1F1"/>
          </w:tcPr>
          <w:p w14:paraId="0B36AAF1" w14:textId="77777777" w:rsidR="00AE0558" w:rsidRDefault="00000000">
            <w:pPr>
              <w:pStyle w:val="TableParagraph"/>
              <w:spacing w:line="210" w:lineRule="exact"/>
              <w:ind w:left="107"/>
              <w:rPr>
                <w:sz w:val="20"/>
              </w:rPr>
            </w:pPr>
            <w:r>
              <w:rPr>
                <w:w w:val="99"/>
                <w:sz w:val="20"/>
              </w:rPr>
              <w:t>2</w:t>
            </w:r>
          </w:p>
        </w:tc>
        <w:tc>
          <w:tcPr>
            <w:tcW w:w="317" w:type="dxa"/>
            <w:shd w:val="clear" w:color="auto" w:fill="F1F1F1"/>
          </w:tcPr>
          <w:p w14:paraId="4B48A635" w14:textId="77777777" w:rsidR="00AE0558" w:rsidRDefault="00000000">
            <w:pPr>
              <w:pStyle w:val="TableParagraph"/>
              <w:spacing w:line="210" w:lineRule="exact"/>
              <w:ind w:left="106"/>
              <w:rPr>
                <w:sz w:val="20"/>
              </w:rPr>
            </w:pPr>
            <w:r>
              <w:rPr>
                <w:w w:val="99"/>
                <w:sz w:val="20"/>
              </w:rPr>
              <w:t>3</w:t>
            </w:r>
          </w:p>
        </w:tc>
        <w:tc>
          <w:tcPr>
            <w:tcW w:w="315" w:type="dxa"/>
            <w:shd w:val="clear" w:color="auto" w:fill="F1F1F1"/>
          </w:tcPr>
          <w:p w14:paraId="3D1D241C" w14:textId="77777777" w:rsidR="00AE0558" w:rsidRDefault="00000000">
            <w:pPr>
              <w:pStyle w:val="TableParagraph"/>
              <w:spacing w:line="210" w:lineRule="exact"/>
              <w:ind w:left="106"/>
              <w:rPr>
                <w:sz w:val="20"/>
              </w:rPr>
            </w:pPr>
            <w:r>
              <w:rPr>
                <w:w w:val="99"/>
                <w:sz w:val="20"/>
              </w:rPr>
              <w:t>4</w:t>
            </w:r>
          </w:p>
        </w:tc>
        <w:tc>
          <w:tcPr>
            <w:tcW w:w="344" w:type="dxa"/>
            <w:shd w:val="clear" w:color="auto" w:fill="F1F1F1"/>
          </w:tcPr>
          <w:p w14:paraId="21FF0C62" w14:textId="77777777" w:rsidR="00AE0558" w:rsidRDefault="00000000">
            <w:pPr>
              <w:pStyle w:val="TableParagraph"/>
              <w:spacing w:line="210" w:lineRule="exact"/>
              <w:ind w:left="105"/>
              <w:rPr>
                <w:sz w:val="20"/>
              </w:rPr>
            </w:pPr>
            <w:r>
              <w:rPr>
                <w:w w:val="99"/>
                <w:sz w:val="20"/>
              </w:rPr>
              <w:t>5</w:t>
            </w:r>
          </w:p>
        </w:tc>
      </w:tr>
      <w:tr w:rsidR="00F64B35" w14:paraId="24C48F7C" w14:textId="77777777">
        <w:trPr>
          <w:trHeight w:val="323"/>
        </w:trPr>
        <w:tc>
          <w:tcPr>
            <w:tcW w:w="9185" w:type="dxa"/>
            <w:vMerge/>
            <w:tcBorders>
              <w:top w:val="nil"/>
            </w:tcBorders>
            <w:shd w:val="clear" w:color="auto" w:fill="F1F1F1"/>
          </w:tcPr>
          <w:p w14:paraId="76F386DF" w14:textId="77777777" w:rsidR="00F64B35" w:rsidRDefault="00F64B35" w:rsidP="00F64B35">
            <w:pPr>
              <w:rPr>
                <w:sz w:val="2"/>
                <w:szCs w:val="2"/>
              </w:rPr>
            </w:pPr>
          </w:p>
        </w:tc>
        <w:tc>
          <w:tcPr>
            <w:tcW w:w="315" w:type="dxa"/>
            <w:shd w:val="clear" w:color="auto" w:fill="F1F1F1"/>
          </w:tcPr>
          <w:p w14:paraId="778A1E88" w14:textId="237F9669" w:rsidR="00F64B35" w:rsidRDefault="00F64B35" w:rsidP="00F64B35">
            <w:pPr>
              <w:pStyle w:val="TableParagraph"/>
              <w:jc w:val="cente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7" w:type="dxa"/>
            <w:shd w:val="clear" w:color="auto" w:fill="F1F1F1"/>
          </w:tcPr>
          <w:p w14:paraId="08C23B79" w14:textId="70BA01B3" w:rsidR="00F64B35" w:rsidRDefault="00F64B35" w:rsidP="00F64B35">
            <w:pPr>
              <w:pStyle w:val="TableParagraph"/>
              <w:jc w:val="center"/>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7" w:type="dxa"/>
            <w:shd w:val="clear" w:color="auto" w:fill="F1F1F1"/>
          </w:tcPr>
          <w:p w14:paraId="1E70525F" w14:textId="2AE01BC7" w:rsidR="00F64B35" w:rsidRDefault="00F64B35" w:rsidP="00F64B35">
            <w:pPr>
              <w:pStyle w:val="TableParagraph"/>
              <w:jc w:val="center"/>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5" w:type="dxa"/>
            <w:shd w:val="clear" w:color="auto" w:fill="F1F1F1"/>
          </w:tcPr>
          <w:p w14:paraId="5614CFF1" w14:textId="72965C69" w:rsidR="00F64B35" w:rsidRDefault="00F64B35" w:rsidP="00F64B35">
            <w:pPr>
              <w:pStyle w:val="TableParagraph"/>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44" w:type="dxa"/>
            <w:shd w:val="clear" w:color="auto" w:fill="F1F1F1"/>
          </w:tcPr>
          <w:p w14:paraId="777A2AB0" w14:textId="0D640E0D" w:rsidR="00F64B35" w:rsidRDefault="00F64B35" w:rsidP="00F64B35">
            <w:pPr>
              <w:pStyle w:val="TableParagraph"/>
              <w:jc w:val="cente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AE0558" w14:paraId="4A4B705D" w14:textId="77777777">
        <w:trPr>
          <w:trHeight w:val="736"/>
        </w:trPr>
        <w:tc>
          <w:tcPr>
            <w:tcW w:w="10793" w:type="dxa"/>
            <w:gridSpan w:val="6"/>
          </w:tcPr>
          <w:p w14:paraId="23C150F4" w14:textId="16CBE4E4" w:rsidR="00AE0558" w:rsidRDefault="00000000">
            <w:pPr>
              <w:pStyle w:val="TableParagraph"/>
              <w:ind w:left="107"/>
              <w:rPr>
                <w:sz w:val="20"/>
              </w:rPr>
            </w:pPr>
            <w:r>
              <w:rPr>
                <w:spacing w:val="-2"/>
                <w:sz w:val="20"/>
              </w:rPr>
              <w:t>Comments</w:t>
            </w:r>
            <w:r w:rsidR="00F64B35">
              <w:rPr>
                <w:spacing w:val="-2"/>
                <w:sz w:val="20"/>
              </w:rPr>
              <w:t xml:space="preserve">: </w:t>
            </w:r>
            <w:r w:rsidR="00F64B35">
              <w:rPr>
                <w:spacing w:val="-2"/>
                <w:sz w:val="20"/>
              </w:rPr>
              <w:fldChar w:fldCharType="begin">
                <w:ffData>
                  <w:name w:val="Text2"/>
                  <w:enabled/>
                  <w:calcOnExit w:val="0"/>
                  <w:textInput/>
                </w:ffData>
              </w:fldChar>
            </w:r>
            <w:bookmarkStart w:id="7" w:name="Text2"/>
            <w:r w:rsidR="00F64B35">
              <w:rPr>
                <w:spacing w:val="-2"/>
                <w:sz w:val="20"/>
              </w:rPr>
              <w:instrText xml:space="preserve"> FORMTEXT </w:instrText>
            </w:r>
            <w:r w:rsidR="00F64B35">
              <w:rPr>
                <w:spacing w:val="-2"/>
                <w:sz w:val="20"/>
              </w:rPr>
            </w:r>
            <w:r w:rsidR="00F64B35">
              <w:rPr>
                <w:spacing w:val="-2"/>
                <w:sz w:val="20"/>
              </w:rPr>
              <w:fldChar w:fldCharType="separate"/>
            </w:r>
            <w:r w:rsidR="00F64B35">
              <w:rPr>
                <w:noProof/>
                <w:spacing w:val="-2"/>
                <w:sz w:val="20"/>
              </w:rPr>
              <w:t> </w:t>
            </w:r>
            <w:r w:rsidR="00F64B35">
              <w:rPr>
                <w:noProof/>
                <w:spacing w:val="-2"/>
                <w:sz w:val="20"/>
              </w:rPr>
              <w:t> </w:t>
            </w:r>
            <w:r w:rsidR="00F64B35">
              <w:rPr>
                <w:noProof/>
                <w:spacing w:val="-2"/>
                <w:sz w:val="20"/>
              </w:rPr>
              <w:t> </w:t>
            </w:r>
            <w:r w:rsidR="00F64B35">
              <w:rPr>
                <w:noProof/>
                <w:spacing w:val="-2"/>
                <w:sz w:val="20"/>
              </w:rPr>
              <w:t> </w:t>
            </w:r>
            <w:r w:rsidR="00F64B35">
              <w:rPr>
                <w:noProof/>
                <w:spacing w:val="-2"/>
                <w:sz w:val="20"/>
              </w:rPr>
              <w:t> </w:t>
            </w:r>
            <w:r w:rsidR="00F64B35">
              <w:rPr>
                <w:spacing w:val="-2"/>
                <w:sz w:val="20"/>
              </w:rPr>
              <w:fldChar w:fldCharType="end"/>
            </w:r>
            <w:bookmarkEnd w:id="7"/>
          </w:p>
        </w:tc>
      </w:tr>
      <w:tr w:rsidR="00AE0558" w14:paraId="1828FDE1" w14:textId="77777777">
        <w:trPr>
          <w:trHeight w:val="230"/>
        </w:trPr>
        <w:tc>
          <w:tcPr>
            <w:tcW w:w="9185" w:type="dxa"/>
            <w:vMerge w:val="restart"/>
            <w:shd w:val="clear" w:color="auto" w:fill="F1F1F1"/>
          </w:tcPr>
          <w:p w14:paraId="4B2283D0" w14:textId="77777777" w:rsidR="00AE0558" w:rsidRDefault="00000000">
            <w:pPr>
              <w:pStyle w:val="TableParagraph"/>
              <w:ind w:left="107"/>
              <w:rPr>
                <w:b/>
                <w:sz w:val="20"/>
              </w:rPr>
            </w:pPr>
            <w:r>
              <w:rPr>
                <w:b/>
                <w:sz w:val="20"/>
              </w:rPr>
              <w:t>Command</w:t>
            </w:r>
            <w:r>
              <w:rPr>
                <w:b/>
                <w:spacing w:val="-13"/>
                <w:sz w:val="20"/>
              </w:rPr>
              <w:t xml:space="preserve"> </w:t>
            </w:r>
            <w:r>
              <w:rPr>
                <w:b/>
                <w:sz w:val="20"/>
              </w:rPr>
              <w:t>of</w:t>
            </w:r>
            <w:r>
              <w:rPr>
                <w:b/>
                <w:spacing w:val="-12"/>
                <w:sz w:val="20"/>
              </w:rPr>
              <w:t xml:space="preserve"> </w:t>
            </w:r>
            <w:r>
              <w:rPr>
                <w:b/>
                <w:sz w:val="20"/>
              </w:rPr>
              <w:t>Relevant</w:t>
            </w:r>
            <w:r>
              <w:rPr>
                <w:b/>
                <w:spacing w:val="-13"/>
                <w:sz w:val="20"/>
              </w:rPr>
              <w:t xml:space="preserve"> </w:t>
            </w:r>
            <w:r>
              <w:rPr>
                <w:b/>
                <w:sz w:val="20"/>
              </w:rPr>
              <w:t>Theoretical/Conceptual</w:t>
            </w:r>
            <w:r>
              <w:rPr>
                <w:b/>
                <w:spacing w:val="-12"/>
                <w:sz w:val="20"/>
              </w:rPr>
              <w:t xml:space="preserve"> </w:t>
            </w:r>
            <w:r>
              <w:rPr>
                <w:b/>
                <w:spacing w:val="-2"/>
                <w:sz w:val="20"/>
              </w:rPr>
              <w:t>Framework</w:t>
            </w:r>
          </w:p>
        </w:tc>
        <w:tc>
          <w:tcPr>
            <w:tcW w:w="315" w:type="dxa"/>
            <w:shd w:val="clear" w:color="auto" w:fill="F1F1F1"/>
          </w:tcPr>
          <w:p w14:paraId="0627AF36" w14:textId="77777777" w:rsidR="00AE0558" w:rsidRDefault="00000000">
            <w:pPr>
              <w:pStyle w:val="TableParagraph"/>
              <w:spacing w:line="210" w:lineRule="exact"/>
              <w:ind w:left="107"/>
              <w:rPr>
                <w:sz w:val="20"/>
              </w:rPr>
            </w:pPr>
            <w:r>
              <w:rPr>
                <w:w w:val="99"/>
                <w:sz w:val="20"/>
              </w:rPr>
              <w:t>1</w:t>
            </w:r>
          </w:p>
        </w:tc>
        <w:tc>
          <w:tcPr>
            <w:tcW w:w="317" w:type="dxa"/>
            <w:shd w:val="clear" w:color="auto" w:fill="F1F1F1"/>
          </w:tcPr>
          <w:p w14:paraId="3B796CA1" w14:textId="77777777" w:rsidR="00AE0558" w:rsidRDefault="00000000">
            <w:pPr>
              <w:pStyle w:val="TableParagraph"/>
              <w:spacing w:line="210" w:lineRule="exact"/>
              <w:ind w:left="107"/>
              <w:rPr>
                <w:sz w:val="20"/>
              </w:rPr>
            </w:pPr>
            <w:r>
              <w:rPr>
                <w:w w:val="99"/>
                <w:sz w:val="20"/>
              </w:rPr>
              <w:t>2</w:t>
            </w:r>
          </w:p>
        </w:tc>
        <w:tc>
          <w:tcPr>
            <w:tcW w:w="317" w:type="dxa"/>
            <w:shd w:val="clear" w:color="auto" w:fill="F1F1F1"/>
          </w:tcPr>
          <w:p w14:paraId="3C49374D" w14:textId="77777777" w:rsidR="00AE0558" w:rsidRDefault="00000000">
            <w:pPr>
              <w:pStyle w:val="TableParagraph"/>
              <w:spacing w:line="210" w:lineRule="exact"/>
              <w:ind w:left="106"/>
              <w:rPr>
                <w:sz w:val="20"/>
              </w:rPr>
            </w:pPr>
            <w:r>
              <w:rPr>
                <w:w w:val="99"/>
                <w:sz w:val="20"/>
              </w:rPr>
              <w:t>3</w:t>
            </w:r>
          </w:p>
        </w:tc>
        <w:tc>
          <w:tcPr>
            <w:tcW w:w="315" w:type="dxa"/>
            <w:shd w:val="clear" w:color="auto" w:fill="F1F1F1"/>
          </w:tcPr>
          <w:p w14:paraId="5FDB6481" w14:textId="77777777" w:rsidR="00AE0558" w:rsidRDefault="00000000">
            <w:pPr>
              <w:pStyle w:val="TableParagraph"/>
              <w:spacing w:line="210" w:lineRule="exact"/>
              <w:ind w:left="106"/>
              <w:rPr>
                <w:sz w:val="20"/>
              </w:rPr>
            </w:pPr>
            <w:r>
              <w:rPr>
                <w:w w:val="99"/>
                <w:sz w:val="20"/>
              </w:rPr>
              <w:t>4</w:t>
            </w:r>
          </w:p>
        </w:tc>
        <w:tc>
          <w:tcPr>
            <w:tcW w:w="344" w:type="dxa"/>
            <w:shd w:val="clear" w:color="auto" w:fill="F1F1F1"/>
          </w:tcPr>
          <w:p w14:paraId="7EAB9967" w14:textId="77777777" w:rsidR="00AE0558" w:rsidRDefault="00000000">
            <w:pPr>
              <w:pStyle w:val="TableParagraph"/>
              <w:spacing w:line="210" w:lineRule="exact"/>
              <w:ind w:left="105"/>
              <w:rPr>
                <w:sz w:val="20"/>
              </w:rPr>
            </w:pPr>
            <w:r>
              <w:rPr>
                <w:w w:val="99"/>
                <w:sz w:val="20"/>
              </w:rPr>
              <w:t>5</w:t>
            </w:r>
          </w:p>
        </w:tc>
      </w:tr>
      <w:tr w:rsidR="00F64B35" w14:paraId="5BCC9486" w14:textId="77777777">
        <w:trPr>
          <w:trHeight w:val="350"/>
        </w:trPr>
        <w:tc>
          <w:tcPr>
            <w:tcW w:w="9185" w:type="dxa"/>
            <w:vMerge/>
            <w:tcBorders>
              <w:top w:val="nil"/>
            </w:tcBorders>
            <w:shd w:val="clear" w:color="auto" w:fill="F1F1F1"/>
          </w:tcPr>
          <w:p w14:paraId="77A06525" w14:textId="77777777" w:rsidR="00F64B35" w:rsidRDefault="00F64B35" w:rsidP="00F64B35">
            <w:pPr>
              <w:rPr>
                <w:sz w:val="2"/>
                <w:szCs w:val="2"/>
              </w:rPr>
            </w:pPr>
          </w:p>
        </w:tc>
        <w:tc>
          <w:tcPr>
            <w:tcW w:w="315" w:type="dxa"/>
            <w:shd w:val="clear" w:color="auto" w:fill="F1F1F1"/>
          </w:tcPr>
          <w:p w14:paraId="5F55366C" w14:textId="1201CF1D" w:rsidR="00F64B35" w:rsidRDefault="00F64B35" w:rsidP="00F64B35">
            <w:pPr>
              <w:pStyle w:val="TableParagraph"/>
              <w:jc w:val="cente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7" w:type="dxa"/>
            <w:shd w:val="clear" w:color="auto" w:fill="F1F1F1"/>
          </w:tcPr>
          <w:p w14:paraId="6315C258" w14:textId="6A733C9C" w:rsidR="00F64B35" w:rsidRDefault="00F64B35" w:rsidP="00F64B35">
            <w:pPr>
              <w:pStyle w:val="TableParagraph"/>
              <w:jc w:val="center"/>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7" w:type="dxa"/>
            <w:shd w:val="clear" w:color="auto" w:fill="F1F1F1"/>
          </w:tcPr>
          <w:p w14:paraId="54CDA680" w14:textId="61E92BE6" w:rsidR="00F64B35" w:rsidRDefault="00F64B35" w:rsidP="00F64B35">
            <w:pPr>
              <w:pStyle w:val="TableParagraph"/>
              <w:jc w:val="center"/>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5" w:type="dxa"/>
            <w:shd w:val="clear" w:color="auto" w:fill="F1F1F1"/>
          </w:tcPr>
          <w:p w14:paraId="707951FE" w14:textId="494600BA" w:rsidR="00F64B35" w:rsidRDefault="00F64B35" w:rsidP="00F64B35">
            <w:pPr>
              <w:pStyle w:val="TableParagraph"/>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44" w:type="dxa"/>
            <w:shd w:val="clear" w:color="auto" w:fill="F1F1F1"/>
          </w:tcPr>
          <w:p w14:paraId="794B60C6" w14:textId="1D96C82C" w:rsidR="00F64B35" w:rsidRDefault="00F64B35" w:rsidP="00F64B35">
            <w:pPr>
              <w:pStyle w:val="TableParagraph"/>
              <w:jc w:val="cente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AE0558" w14:paraId="6312E131" w14:textId="77777777">
        <w:trPr>
          <w:trHeight w:val="921"/>
        </w:trPr>
        <w:tc>
          <w:tcPr>
            <w:tcW w:w="10793" w:type="dxa"/>
            <w:gridSpan w:val="6"/>
          </w:tcPr>
          <w:p w14:paraId="526AB79D" w14:textId="6644DADD" w:rsidR="00AE0558" w:rsidRDefault="00000000">
            <w:pPr>
              <w:pStyle w:val="TableParagraph"/>
              <w:ind w:left="107"/>
              <w:rPr>
                <w:sz w:val="20"/>
              </w:rPr>
            </w:pPr>
            <w:r>
              <w:rPr>
                <w:spacing w:val="-2"/>
                <w:sz w:val="20"/>
              </w:rPr>
              <w:t>Comments</w:t>
            </w:r>
            <w:r w:rsidR="00F64B35">
              <w:rPr>
                <w:spacing w:val="-2"/>
                <w:sz w:val="20"/>
              </w:rPr>
              <w:t>:</w:t>
            </w:r>
            <w:r w:rsidR="00F64B35">
              <w:rPr>
                <w:spacing w:val="-2"/>
                <w:sz w:val="20"/>
              </w:rPr>
              <w:fldChar w:fldCharType="begin">
                <w:ffData>
                  <w:name w:val="Text3"/>
                  <w:enabled/>
                  <w:calcOnExit w:val="0"/>
                  <w:textInput/>
                </w:ffData>
              </w:fldChar>
            </w:r>
            <w:bookmarkStart w:id="8" w:name="Text3"/>
            <w:r w:rsidR="00F64B35">
              <w:rPr>
                <w:spacing w:val="-2"/>
                <w:sz w:val="20"/>
              </w:rPr>
              <w:instrText xml:space="preserve"> FORMTEXT </w:instrText>
            </w:r>
            <w:r w:rsidR="00F64B35">
              <w:rPr>
                <w:spacing w:val="-2"/>
                <w:sz w:val="20"/>
              </w:rPr>
            </w:r>
            <w:r w:rsidR="00F64B35">
              <w:rPr>
                <w:spacing w:val="-2"/>
                <w:sz w:val="20"/>
              </w:rPr>
              <w:fldChar w:fldCharType="separate"/>
            </w:r>
            <w:r w:rsidR="00F64B35">
              <w:rPr>
                <w:noProof/>
                <w:spacing w:val="-2"/>
                <w:sz w:val="20"/>
              </w:rPr>
              <w:t> </w:t>
            </w:r>
            <w:r w:rsidR="00F64B35">
              <w:rPr>
                <w:noProof/>
                <w:spacing w:val="-2"/>
                <w:sz w:val="20"/>
              </w:rPr>
              <w:t> </w:t>
            </w:r>
            <w:r w:rsidR="00F64B35">
              <w:rPr>
                <w:noProof/>
                <w:spacing w:val="-2"/>
                <w:sz w:val="20"/>
              </w:rPr>
              <w:t> </w:t>
            </w:r>
            <w:r w:rsidR="00F64B35">
              <w:rPr>
                <w:noProof/>
                <w:spacing w:val="-2"/>
                <w:sz w:val="20"/>
              </w:rPr>
              <w:t> </w:t>
            </w:r>
            <w:r w:rsidR="00F64B35">
              <w:rPr>
                <w:noProof/>
                <w:spacing w:val="-2"/>
                <w:sz w:val="20"/>
              </w:rPr>
              <w:t> </w:t>
            </w:r>
            <w:r w:rsidR="00F64B35">
              <w:rPr>
                <w:spacing w:val="-2"/>
                <w:sz w:val="20"/>
              </w:rPr>
              <w:fldChar w:fldCharType="end"/>
            </w:r>
            <w:bookmarkEnd w:id="8"/>
          </w:p>
        </w:tc>
      </w:tr>
      <w:tr w:rsidR="00AE0558" w14:paraId="6DAF4C52" w14:textId="77777777">
        <w:trPr>
          <w:trHeight w:val="230"/>
        </w:trPr>
        <w:tc>
          <w:tcPr>
            <w:tcW w:w="9185" w:type="dxa"/>
            <w:vMerge w:val="restart"/>
            <w:shd w:val="clear" w:color="auto" w:fill="F1F1F1"/>
          </w:tcPr>
          <w:p w14:paraId="665608DD" w14:textId="77777777" w:rsidR="00AE0558" w:rsidRDefault="00000000">
            <w:pPr>
              <w:pStyle w:val="TableParagraph"/>
              <w:ind w:left="107"/>
              <w:rPr>
                <w:b/>
                <w:sz w:val="20"/>
              </w:rPr>
            </w:pPr>
            <w:r>
              <w:rPr>
                <w:b/>
                <w:sz w:val="20"/>
              </w:rPr>
              <w:t>Command</w:t>
            </w:r>
            <w:r>
              <w:rPr>
                <w:b/>
                <w:spacing w:val="-7"/>
                <w:sz w:val="20"/>
              </w:rPr>
              <w:t xml:space="preserve"> </w:t>
            </w:r>
            <w:r>
              <w:rPr>
                <w:b/>
                <w:sz w:val="20"/>
              </w:rPr>
              <w:t>of</w:t>
            </w:r>
            <w:r>
              <w:rPr>
                <w:b/>
                <w:spacing w:val="-5"/>
                <w:sz w:val="20"/>
              </w:rPr>
              <w:t xml:space="preserve"> </w:t>
            </w:r>
            <w:r>
              <w:rPr>
                <w:b/>
                <w:sz w:val="20"/>
              </w:rPr>
              <w:t>Relevant</w:t>
            </w:r>
            <w:r>
              <w:rPr>
                <w:b/>
                <w:spacing w:val="-5"/>
                <w:sz w:val="20"/>
              </w:rPr>
              <w:t xml:space="preserve"> </w:t>
            </w:r>
            <w:r>
              <w:rPr>
                <w:b/>
                <w:sz w:val="20"/>
              </w:rPr>
              <w:t>and</w:t>
            </w:r>
            <w:r>
              <w:rPr>
                <w:b/>
                <w:spacing w:val="-6"/>
                <w:sz w:val="20"/>
              </w:rPr>
              <w:t xml:space="preserve"> </w:t>
            </w:r>
            <w:r>
              <w:rPr>
                <w:b/>
                <w:sz w:val="20"/>
              </w:rPr>
              <w:t>Recent</w:t>
            </w:r>
            <w:r>
              <w:rPr>
                <w:b/>
                <w:spacing w:val="-5"/>
                <w:sz w:val="20"/>
              </w:rPr>
              <w:t xml:space="preserve"> </w:t>
            </w:r>
            <w:r>
              <w:rPr>
                <w:b/>
                <w:spacing w:val="-2"/>
                <w:sz w:val="20"/>
              </w:rPr>
              <w:t>Literature</w:t>
            </w:r>
          </w:p>
        </w:tc>
        <w:tc>
          <w:tcPr>
            <w:tcW w:w="315" w:type="dxa"/>
            <w:shd w:val="clear" w:color="auto" w:fill="F1F1F1"/>
          </w:tcPr>
          <w:p w14:paraId="0D9EEDFD" w14:textId="77777777" w:rsidR="00AE0558" w:rsidRDefault="00000000">
            <w:pPr>
              <w:pStyle w:val="TableParagraph"/>
              <w:spacing w:line="210" w:lineRule="exact"/>
              <w:ind w:left="107"/>
              <w:rPr>
                <w:sz w:val="20"/>
              </w:rPr>
            </w:pPr>
            <w:r>
              <w:rPr>
                <w:w w:val="99"/>
                <w:sz w:val="20"/>
              </w:rPr>
              <w:t>1</w:t>
            </w:r>
          </w:p>
        </w:tc>
        <w:tc>
          <w:tcPr>
            <w:tcW w:w="317" w:type="dxa"/>
            <w:shd w:val="clear" w:color="auto" w:fill="F1F1F1"/>
          </w:tcPr>
          <w:p w14:paraId="251CC560" w14:textId="77777777" w:rsidR="00AE0558" w:rsidRDefault="00000000">
            <w:pPr>
              <w:pStyle w:val="TableParagraph"/>
              <w:spacing w:line="210" w:lineRule="exact"/>
              <w:ind w:left="107"/>
              <w:rPr>
                <w:sz w:val="20"/>
              </w:rPr>
            </w:pPr>
            <w:r>
              <w:rPr>
                <w:w w:val="99"/>
                <w:sz w:val="20"/>
              </w:rPr>
              <w:t>2</w:t>
            </w:r>
          </w:p>
        </w:tc>
        <w:tc>
          <w:tcPr>
            <w:tcW w:w="317" w:type="dxa"/>
            <w:shd w:val="clear" w:color="auto" w:fill="F1F1F1"/>
          </w:tcPr>
          <w:p w14:paraId="5BCCABC5" w14:textId="77777777" w:rsidR="00AE0558" w:rsidRDefault="00000000">
            <w:pPr>
              <w:pStyle w:val="TableParagraph"/>
              <w:spacing w:line="210" w:lineRule="exact"/>
              <w:ind w:left="106"/>
              <w:rPr>
                <w:sz w:val="20"/>
              </w:rPr>
            </w:pPr>
            <w:r>
              <w:rPr>
                <w:w w:val="99"/>
                <w:sz w:val="20"/>
              </w:rPr>
              <w:t>3</w:t>
            </w:r>
          </w:p>
        </w:tc>
        <w:tc>
          <w:tcPr>
            <w:tcW w:w="315" w:type="dxa"/>
            <w:shd w:val="clear" w:color="auto" w:fill="F1F1F1"/>
          </w:tcPr>
          <w:p w14:paraId="55E691BC" w14:textId="77777777" w:rsidR="00AE0558" w:rsidRDefault="00000000">
            <w:pPr>
              <w:pStyle w:val="TableParagraph"/>
              <w:spacing w:line="210" w:lineRule="exact"/>
              <w:ind w:left="106"/>
              <w:rPr>
                <w:sz w:val="20"/>
              </w:rPr>
            </w:pPr>
            <w:r>
              <w:rPr>
                <w:w w:val="99"/>
                <w:sz w:val="20"/>
              </w:rPr>
              <w:t>4</w:t>
            </w:r>
          </w:p>
        </w:tc>
        <w:tc>
          <w:tcPr>
            <w:tcW w:w="344" w:type="dxa"/>
            <w:shd w:val="clear" w:color="auto" w:fill="F1F1F1"/>
          </w:tcPr>
          <w:p w14:paraId="0971CC17" w14:textId="77777777" w:rsidR="00AE0558" w:rsidRDefault="00000000">
            <w:pPr>
              <w:pStyle w:val="TableParagraph"/>
              <w:spacing w:line="210" w:lineRule="exact"/>
              <w:ind w:left="105"/>
              <w:rPr>
                <w:sz w:val="20"/>
              </w:rPr>
            </w:pPr>
            <w:r>
              <w:rPr>
                <w:w w:val="99"/>
                <w:sz w:val="20"/>
              </w:rPr>
              <w:t>5</w:t>
            </w:r>
          </w:p>
        </w:tc>
      </w:tr>
      <w:tr w:rsidR="00F64B35" w14:paraId="7AEA5185" w14:textId="77777777">
        <w:trPr>
          <w:trHeight w:val="350"/>
        </w:trPr>
        <w:tc>
          <w:tcPr>
            <w:tcW w:w="9185" w:type="dxa"/>
            <w:vMerge/>
            <w:tcBorders>
              <w:top w:val="nil"/>
            </w:tcBorders>
            <w:shd w:val="clear" w:color="auto" w:fill="F1F1F1"/>
          </w:tcPr>
          <w:p w14:paraId="790FC7F1" w14:textId="77777777" w:rsidR="00F64B35" w:rsidRDefault="00F64B35" w:rsidP="00F64B35">
            <w:pPr>
              <w:rPr>
                <w:sz w:val="2"/>
                <w:szCs w:val="2"/>
              </w:rPr>
            </w:pPr>
          </w:p>
        </w:tc>
        <w:tc>
          <w:tcPr>
            <w:tcW w:w="315" w:type="dxa"/>
            <w:shd w:val="clear" w:color="auto" w:fill="F1F1F1"/>
          </w:tcPr>
          <w:p w14:paraId="6D7666CD" w14:textId="571E33C8" w:rsidR="00F64B35" w:rsidRDefault="00F64B35" w:rsidP="00F64B35">
            <w:pPr>
              <w:pStyle w:val="TableParagraph"/>
              <w:jc w:val="cente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7" w:type="dxa"/>
            <w:shd w:val="clear" w:color="auto" w:fill="F1F1F1"/>
          </w:tcPr>
          <w:p w14:paraId="7252C938" w14:textId="3CB551EE" w:rsidR="00F64B35" w:rsidRDefault="00F64B35" w:rsidP="00F64B35">
            <w:pPr>
              <w:pStyle w:val="TableParagraph"/>
              <w:jc w:val="center"/>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7" w:type="dxa"/>
            <w:shd w:val="clear" w:color="auto" w:fill="F1F1F1"/>
          </w:tcPr>
          <w:p w14:paraId="6CFE6832" w14:textId="1314DBE0" w:rsidR="00F64B35" w:rsidRDefault="00F64B35" w:rsidP="00F64B35">
            <w:pPr>
              <w:pStyle w:val="TableParagraph"/>
              <w:jc w:val="center"/>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5" w:type="dxa"/>
            <w:shd w:val="clear" w:color="auto" w:fill="F1F1F1"/>
          </w:tcPr>
          <w:p w14:paraId="76F033EE" w14:textId="2243CDA2" w:rsidR="00F64B35" w:rsidRDefault="00F64B35" w:rsidP="00F64B35">
            <w:pPr>
              <w:pStyle w:val="TableParagraph"/>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44" w:type="dxa"/>
            <w:shd w:val="clear" w:color="auto" w:fill="F1F1F1"/>
          </w:tcPr>
          <w:p w14:paraId="780535B5" w14:textId="1E348E9B" w:rsidR="00F64B35" w:rsidRDefault="00F64B35" w:rsidP="00F64B35">
            <w:pPr>
              <w:pStyle w:val="TableParagraph"/>
              <w:jc w:val="cente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AE0558" w14:paraId="449438B5" w14:textId="77777777">
        <w:trPr>
          <w:trHeight w:val="918"/>
        </w:trPr>
        <w:tc>
          <w:tcPr>
            <w:tcW w:w="10793" w:type="dxa"/>
            <w:gridSpan w:val="6"/>
          </w:tcPr>
          <w:p w14:paraId="0A464365" w14:textId="58F0A7FD" w:rsidR="00AE0558" w:rsidRDefault="00000000">
            <w:pPr>
              <w:pStyle w:val="TableParagraph"/>
              <w:ind w:left="107"/>
              <w:rPr>
                <w:sz w:val="20"/>
              </w:rPr>
            </w:pPr>
            <w:r>
              <w:rPr>
                <w:spacing w:val="-2"/>
                <w:sz w:val="20"/>
              </w:rPr>
              <w:t>Comments</w:t>
            </w:r>
            <w:r w:rsidR="00F64B35">
              <w:rPr>
                <w:spacing w:val="-2"/>
                <w:sz w:val="20"/>
              </w:rPr>
              <w:t xml:space="preserve">: </w:t>
            </w:r>
            <w:r w:rsidR="00F64B35">
              <w:rPr>
                <w:spacing w:val="-2"/>
                <w:sz w:val="20"/>
              </w:rPr>
              <w:fldChar w:fldCharType="begin">
                <w:ffData>
                  <w:name w:val="Text4"/>
                  <w:enabled/>
                  <w:calcOnExit w:val="0"/>
                  <w:textInput/>
                </w:ffData>
              </w:fldChar>
            </w:r>
            <w:bookmarkStart w:id="9" w:name="Text4"/>
            <w:r w:rsidR="00F64B35">
              <w:rPr>
                <w:spacing w:val="-2"/>
                <w:sz w:val="20"/>
              </w:rPr>
              <w:instrText xml:space="preserve"> FORMTEXT </w:instrText>
            </w:r>
            <w:r w:rsidR="00F64B35">
              <w:rPr>
                <w:spacing w:val="-2"/>
                <w:sz w:val="20"/>
              </w:rPr>
            </w:r>
            <w:r w:rsidR="00F64B35">
              <w:rPr>
                <w:spacing w:val="-2"/>
                <w:sz w:val="20"/>
              </w:rPr>
              <w:fldChar w:fldCharType="separate"/>
            </w:r>
            <w:r w:rsidR="00F64B35">
              <w:rPr>
                <w:noProof/>
                <w:spacing w:val="-2"/>
                <w:sz w:val="20"/>
              </w:rPr>
              <w:t> </w:t>
            </w:r>
            <w:r w:rsidR="00F64B35">
              <w:rPr>
                <w:noProof/>
                <w:spacing w:val="-2"/>
                <w:sz w:val="20"/>
              </w:rPr>
              <w:t> </w:t>
            </w:r>
            <w:r w:rsidR="00F64B35">
              <w:rPr>
                <w:noProof/>
                <w:spacing w:val="-2"/>
                <w:sz w:val="20"/>
              </w:rPr>
              <w:t> </w:t>
            </w:r>
            <w:r w:rsidR="00F64B35">
              <w:rPr>
                <w:noProof/>
                <w:spacing w:val="-2"/>
                <w:sz w:val="20"/>
              </w:rPr>
              <w:t> </w:t>
            </w:r>
            <w:r w:rsidR="00F64B35">
              <w:rPr>
                <w:noProof/>
                <w:spacing w:val="-2"/>
                <w:sz w:val="20"/>
              </w:rPr>
              <w:t> </w:t>
            </w:r>
            <w:r w:rsidR="00F64B35">
              <w:rPr>
                <w:spacing w:val="-2"/>
                <w:sz w:val="20"/>
              </w:rPr>
              <w:fldChar w:fldCharType="end"/>
            </w:r>
            <w:bookmarkEnd w:id="9"/>
          </w:p>
        </w:tc>
      </w:tr>
      <w:tr w:rsidR="00AE0558" w14:paraId="53F62D17" w14:textId="77777777">
        <w:trPr>
          <w:trHeight w:val="230"/>
        </w:trPr>
        <w:tc>
          <w:tcPr>
            <w:tcW w:w="9185" w:type="dxa"/>
            <w:vMerge w:val="restart"/>
            <w:shd w:val="clear" w:color="auto" w:fill="F1F1F1"/>
          </w:tcPr>
          <w:p w14:paraId="05504861" w14:textId="77777777" w:rsidR="00AE0558" w:rsidRDefault="00000000">
            <w:pPr>
              <w:pStyle w:val="TableParagraph"/>
              <w:ind w:left="107"/>
              <w:rPr>
                <w:b/>
                <w:sz w:val="20"/>
              </w:rPr>
            </w:pPr>
            <w:r>
              <w:rPr>
                <w:b/>
                <w:spacing w:val="-2"/>
                <w:sz w:val="20"/>
              </w:rPr>
              <w:t>Appropriate</w:t>
            </w:r>
            <w:r>
              <w:rPr>
                <w:b/>
                <w:spacing w:val="6"/>
                <w:sz w:val="20"/>
              </w:rPr>
              <w:t xml:space="preserve"> </w:t>
            </w:r>
            <w:r>
              <w:rPr>
                <w:b/>
                <w:spacing w:val="-2"/>
                <w:sz w:val="20"/>
              </w:rPr>
              <w:t>Methodology/Design</w:t>
            </w:r>
          </w:p>
        </w:tc>
        <w:tc>
          <w:tcPr>
            <w:tcW w:w="315" w:type="dxa"/>
            <w:shd w:val="clear" w:color="auto" w:fill="F1F1F1"/>
          </w:tcPr>
          <w:p w14:paraId="73F575CB" w14:textId="77777777" w:rsidR="00AE0558" w:rsidRDefault="00000000">
            <w:pPr>
              <w:pStyle w:val="TableParagraph"/>
              <w:spacing w:line="210" w:lineRule="exact"/>
              <w:ind w:left="107"/>
              <w:rPr>
                <w:sz w:val="20"/>
              </w:rPr>
            </w:pPr>
            <w:r>
              <w:rPr>
                <w:w w:val="99"/>
                <w:sz w:val="20"/>
              </w:rPr>
              <w:t>1</w:t>
            </w:r>
          </w:p>
        </w:tc>
        <w:tc>
          <w:tcPr>
            <w:tcW w:w="317" w:type="dxa"/>
            <w:shd w:val="clear" w:color="auto" w:fill="F1F1F1"/>
          </w:tcPr>
          <w:p w14:paraId="2AB4F4AB" w14:textId="77777777" w:rsidR="00AE0558" w:rsidRDefault="00000000">
            <w:pPr>
              <w:pStyle w:val="TableParagraph"/>
              <w:spacing w:line="210" w:lineRule="exact"/>
              <w:ind w:left="107"/>
              <w:rPr>
                <w:sz w:val="20"/>
              </w:rPr>
            </w:pPr>
            <w:r>
              <w:rPr>
                <w:w w:val="99"/>
                <w:sz w:val="20"/>
              </w:rPr>
              <w:t>2</w:t>
            </w:r>
          </w:p>
        </w:tc>
        <w:tc>
          <w:tcPr>
            <w:tcW w:w="317" w:type="dxa"/>
            <w:shd w:val="clear" w:color="auto" w:fill="F1F1F1"/>
          </w:tcPr>
          <w:p w14:paraId="7B1B0AA0" w14:textId="77777777" w:rsidR="00AE0558" w:rsidRDefault="00000000">
            <w:pPr>
              <w:pStyle w:val="TableParagraph"/>
              <w:spacing w:line="210" w:lineRule="exact"/>
              <w:ind w:left="106"/>
              <w:rPr>
                <w:sz w:val="20"/>
              </w:rPr>
            </w:pPr>
            <w:r>
              <w:rPr>
                <w:w w:val="99"/>
                <w:sz w:val="20"/>
              </w:rPr>
              <w:t>3</w:t>
            </w:r>
          </w:p>
        </w:tc>
        <w:tc>
          <w:tcPr>
            <w:tcW w:w="315" w:type="dxa"/>
            <w:shd w:val="clear" w:color="auto" w:fill="F1F1F1"/>
          </w:tcPr>
          <w:p w14:paraId="57739967" w14:textId="77777777" w:rsidR="00AE0558" w:rsidRDefault="00000000">
            <w:pPr>
              <w:pStyle w:val="TableParagraph"/>
              <w:spacing w:line="210" w:lineRule="exact"/>
              <w:ind w:left="106"/>
              <w:rPr>
                <w:sz w:val="20"/>
              </w:rPr>
            </w:pPr>
            <w:r>
              <w:rPr>
                <w:w w:val="99"/>
                <w:sz w:val="20"/>
              </w:rPr>
              <w:t>4</w:t>
            </w:r>
          </w:p>
        </w:tc>
        <w:tc>
          <w:tcPr>
            <w:tcW w:w="344" w:type="dxa"/>
            <w:shd w:val="clear" w:color="auto" w:fill="F1F1F1"/>
          </w:tcPr>
          <w:p w14:paraId="08D0F93C" w14:textId="77777777" w:rsidR="00AE0558" w:rsidRDefault="00000000">
            <w:pPr>
              <w:pStyle w:val="TableParagraph"/>
              <w:spacing w:line="210" w:lineRule="exact"/>
              <w:ind w:left="105"/>
              <w:rPr>
                <w:sz w:val="20"/>
              </w:rPr>
            </w:pPr>
            <w:r>
              <w:rPr>
                <w:w w:val="99"/>
                <w:sz w:val="20"/>
              </w:rPr>
              <w:t>5</w:t>
            </w:r>
          </w:p>
        </w:tc>
      </w:tr>
      <w:tr w:rsidR="00F64B35" w14:paraId="3A836327" w14:textId="77777777">
        <w:trPr>
          <w:trHeight w:val="350"/>
        </w:trPr>
        <w:tc>
          <w:tcPr>
            <w:tcW w:w="9185" w:type="dxa"/>
            <w:vMerge/>
            <w:tcBorders>
              <w:top w:val="nil"/>
            </w:tcBorders>
            <w:shd w:val="clear" w:color="auto" w:fill="F1F1F1"/>
          </w:tcPr>
          <w:p w14:paraId="262CB156" w14:textId="77777777" w:rsidR="00F64B35" w:rsidRDefault="00F64B35" w:rsidP="00F64B35">
            <w:pPr>
              <w:rPr>
                <w:sz w:val="2"/>
                <w:szCs w:val="2"/>
              </w:rPr>
            </w:pPr>
          </w:p>
        </w:tc>
        <w:tc>
          <w:tcPr>
            <w:tcW w:w="315" w:type="dxa"/>
            <w:shd w:val="clear" w:color="auto" w:fill="F1F1F1"/>
          </w:tcPr>
          <w:p w14:paraId="1B9BEBE3" w14:textId="011B8BB8" w:rsidR="00F64B35" w:rsidRDefault="00F64B35" w:rsidP="00F64B35">
            <w:pPr>
              <w:pStyle w:val="TableParagraph"/>
              <w:jc w:val="cente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7" w:type="dxa"/>
            <w:shd w:val="clear" w:color="auto" w:fill="F1F1F1"/>
          </w:tcPr>
          <w:p w14:paraId="47B52D6B" w14:textId="18CBC3AC" w:rsidR="00F64B35" w:rsidRDefault="00F64B35" w:rsidP="00F64B35">
            <w:pPr>
              <w:pStyle w:val="TableParagraph"/>
              <w:jc w:val="center"/>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7" w:type="dxa"/>
            <w:shd w:val="clear" w:color="auto" w:fill="F1F1F1"/>
          </w:tcPr>
          <w:p w14:paraId="0C9C466E" w14:textId="5C1E6F4E" w:rsidR="00F64B35" w:rsidRDefault="00F64B35" w:rsidP="00F64B35">
            <w:pPr>
              <w:pStyle w:val="TableParagraph"/>
              <w:jc w:val="center"/>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5" w:type="dxa"/>
            <w:shd w:val="clear" w:color="auto" w:fill="F1F1F1"/>
          </w:tcPr>
          <w:p w14:paraId="6246944B" w14:textId="16A0F62B" w:rsidR="00F64B35" w:rsidRDefault="00F64B35" w:rsidP="00F64B35">
            <w:pPr>
              <w:pStyle w:val="TableParagraph"/>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44" w:type="dxa"/>
            <w:shd w:val="clear" w:color="auto" w:fill="F1F1F1"/>
          </w:tcPr>
          <w:p w14:paraId="48B3F323" w14:textId="38107DED" w:rsidR="00F64B35" w:rsidRDefault="00F64B35" w:rsidP="00F64B35">
            <w:pPr>
              <w:pStyle w:val="TableParagraph"/>
              <w:jc w:val="cente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AE0558" w14:paraId="02AC441F" w14:textId="77777777">
        <w:trPr>
          <w:trHeight w:val="921"/>
        </w:trPr>
        <w:tc>
          <w:tcPr>
            <w:tcW w:w="10793" w:type="dxa"/>
            <w:gridSpan w:val="6"/>
          </w:tcPr>
          <w:p w14:paraId="5D7F960C" w14:textId="06B05A29" w:rsidR="00AE0558" w:rsidRDefault="00000000">
            <w:pPr>
              <w:pStyle w:val="TableParagraph"/>
              <w:ind w:left="107"/>
              <w:rPr>
                <w:sz w:val="20"/>
              </w:rPr>
            </w:pPr>
            <w:r>
              <w:rPr>
                <w:spacing w:val="-2"/>
                <w:sz w:val="20"/>
              </w:rPr>
              <w:t>Comments</w:t>
            </w:r>
            <w:r w:rsidR="00F64B35">
              <w:rPr>
                <w:spacing w:val="-2"/>
                <w:sz w:val="20"/>
              </w:rPr>
              <w:t xml:space="preserve">: </w:t>
            </w:r>
            <w:r w:rsidR="00F64B35">
              <w:rPr>
                <w:spacing w:val="-2"/>
                <w:sz w:val="20"/>
              </w:rPr>
              <w:fldChar w:fldCharType="begin">
                <w:ffData>
                  <w:name w:val="Text5"/>
                  <w:enabled/>
                  <w:calcOnExit w:val="0"/>
                  <w:textInput/>
                </w:ffData>
              </w:fldChar>
            </w:r>
            <w:bookmarkStart w:id="10" w:name="Text5"/>
            <w:r w:rsidR="00F64B35">
              <w:rPr>
                <w:spacing w:val="-2"/>
                <w:sz w:val="20"/>
              </w:rPr>
              <w:instrText xml:space="preserve"> FORMTEXT </w:instrText>
            </w:r>
            <w:r w:rsidR="00F64B35">
              <w:rPr>
                <w:spacing w:val="-2"/>
                <w:sz w:val="20"/>
              </w:rPr>
            </w:r>
            <w:r w:rsidR="00F64B35">
              <w:rPr>
                <w:spacing w:val="-2"/>
                <w:sz w:val="20"/>
              </w:rPr>
              <w:fldChar w:fldCharType="separate"/>
            </w:r>
            <w:r w:rsidR="00F64B35">
              <w:rPr>
                <w:noProof/>
                <w:spacing w:val="-2"/>
                <w:sz w:val="20"/>
              </w:rPr>
              <w:t> </w:t>
            </w:r>
            <w:r w:rsidR="00F64B35">
              <w:rPr>
                <w:noProof/>
                <w:spacing w:val="-2"/>
                <w:sz w:val="20"/>
              </w:rPr>
              <w:t> </w:t>
            </w:r>
            <w:r w:rsidR="00F64B35">
              <w:rPr>
                <w:noProof/>
                <w:spacing w:val="-2"/>
                <w:sz w:val="20"/>
              </w:rPr>
              <w:t> </w:t>
            </w:r>
            <w:r w:rsidR="00F64B35">
              <w:rPr>
                <w:noProof/>
                <w:spacing w:val="-2"/>
                <w:sz w:val="20"/>
              </w:rPr>
              <w:t> </w:t>
            </w:r>
            <w:r w:rsidR="00F64B35">
              <w:rPr>
                <w:noProof/>
                <w:spacing w:val="-2"/>
                <w:sz w:val="20"/>
              </w:rPr>
              <w:t> </w:t>
            </w:r>
            <w:r w:rsidR="00F64B35">
              <w:rPr>
                <w:spacing w:val="-2"/>
                <w:sz w:val="20"/>
              </w:rPr>
              <w:fldChar w:fldCharType="end"/>
            </w:r>
            <w:bookmarkEnd w:id="10"/>
          </w:p>
        </w:tc>
      </w:tr>
      <w:tr w:rsidR="00AE0558" w14:paraId="50B2EA1D" w14:textId="77777777">
        <w:trPr>
          <w:trHeight w:val="230"/>
        </w:trPr>
        <w:tc>
          <w:tcPr>
            <w:tcW w:w="9185" w:type="dxa"/>
            <w:vMerge w:val="restart"/>
            <w:shd w:val="clear" w:color="auto" w:fill="F1F1F1"/>
          </w:tcPr>
          <w:p w14:paraId="25BE131C" w14:textId="77777777" w:rsidR="00AE0558" w:rsidRDefault="00000000">
            <w:pPr>
              <w:pStyle w:val="TableParagraph"/>
              <w:ind w:left="107"/>
              <w:rPr>
                <w:b/>
                <w:sz w:val="20"/>
              </w:rPr>
            </w:pPr>
            <w:r>
              <w:rPr>
                <w:b/>
                <w:spacing w:val="-2"/>
                <w:sz w:val="20"/>
              </w:rPr>
              <w:t>Significance/Usefulness</w:t>
            </w:r>
            <w:r>
              <w:rPr>
                <w:b/>
                <w:spacing w:val="10"/>
                <w:sz w:val="20"/>
              </w:rPr>
              <w:t xml:space="preserve"> </w:t>
            </w:r>
            <w:r>
              <w:rPr>
                <w:b/>
                <w:spacing w:val="-2"/>
                <w:sz w:val="20"/>
              </w:rPr>
              <w:t>of</w:t>
            </w:r>
            <w:r>
              <w:rPr>
                <w:b/>
                <w:spacing w:val="14"/>
                <w:sz w:val="20"/>
              </w:rPr>
              <w:t xml:space="preserve"> </w:t>
            </w:r>
            <w:r>
              <w:rPr>
                <w:b/>
                <w:spacing w:val="-2"/>
                <w:sz w:val="20"/>
              </w:rPr>
              <w:t>Findings</w:t>
            </w:r>
          </w:p>
        </w:tc>
        <w:tc>
          <w:tcPr>
            <w:tcW w:w="315" w:type="dxa"/>
            <w:shd w:val="clear" w:color="auto" w:fill="F1F1F1"/>
          </w:tcPr>
          <w:p w14:paraId="07EFD558" w14:textId="77777777" w:rsidR="00AE0558" w:rsidRDefault="00000000">
            <w:pPr>
              <w:pStyle w:val="TableParagraph"/>
              <w:spacing w:line="210" w:lineRule="exact"/>
              <w:ind w:left="107"/>
              <w:rPr>
                <w:sz w:val="20"/>
              </w:rPr>
            </w:pPr>
            <w:r>
              <w:rPr>
                <w:w w:val="99"/>
                <w:sz w:val="20"/>
              </w:rPr>
              <w:t>1</w:t>
            </w:r>
          </w:p>
        </w:tc>
        <w:tc>
          <w:tcPr>
            <w:tcW w:w="317" w:type="dxa"/>
            <w:shd w:val="clear" w:color="auto" w:fill="F1F1F1"/>
          </w:tcPr>
          <w:p w14:paraId="16D855FB" w14:textId="77777777" w:rsidR="00AE0558" w:rsidRDefault="00000000">
            <w:pPr>
              <w:pStyle w:val="TableParagraph"/>
              <w:spacing w:line="210" w:lineRule="exact"/>
              <w:ind w:left="107"/>
              <w:rPr>
                <w:sz w:val="20"/>
              </w:rPr>
            </w:pPr>
            <w:r>
              <w:rPr>
                <w:w w:val="99"/>
                <w:sz w:val="20"/>
              </w:rPr>
              <w:t>2</w:t>
            </w:r>
          </w:p>
        </w:tc>
        <w:tc>
          <w:tcPr>
            <w:tcW w:w="317" w:type="dxa"/>
            <w:shd w:val="clear" w:color="auto" w:fill="F1F1F1"/>
          </w:tcPr>
          <w:p w14:paraId="04673CD4" w14:textId="77777777" w:rsidR="00AE0558" w:rsidRDefault="00000000">
            <w:pPr>
              <w:pStyle w:val="TableParagraph"/>
              <w:spacing w:line="210" w:lineRule="exact"/>
              <w:ind w:left="106"/>
              <w:rPr>
                <w:sz w:val="20"/>
              </w:rPr>
            </w:pPr>
            <w:r>
              <w:rPr>
                <w:w w:val="99"/>
                <w:sz w:val="20"/>
              </w:rPr>
              <w:t>3</w:t>
            </w:r>
          </w:p>
        </w:tc>
        <w:tc>
          <w:tcPr>
            <w:tcW w:w="315" w:type="dxa"/>
            <w:shd w:val="clear" w:color="auto" w:fill="F1F1F1"/>
          </w:tcPr>
          <w:p w14:paraId="07953ECD" w14:textId="77777777" w:rsidR="00AE0558" w:rsidRDefault="00000000">
            <w:pPr>
              <w:pStyle w:val="TableParagraph"/>
              <w:spacing w:line="210" w:lineRule="exact"/>
              <w:ind w:left="106"/>
              <w:rPr>
                <w:sz w:val="20"/>
              </w:rPr>
            </w:pPr>
            <w:r>
              <w:rPr>
                <w:w w:val="99"/>
                <w:sz w:val="20"/>
              </w:rPr>
              <w:t>4</w:t>
            </w:r>
          </w:p>
        </w:tc>
        <w:tc>
          <w:tcPr>
            <w:tcW w:w="344" w:type="dxa"/>
            <w:shd w:val="clear" w:color="auto" w:fill="F1F1F1"/>
          </w:tcPr>
          <w:p w14:paraId="0396F147" w14:textId="77777777" w:rsidR="00AE0558" w:rsidRDefault="00000000">
            <w:pPr>
              <w:pStyle w:val="TableParagraph"/>
              <w:spacing w:line="210" w:lineRule="exact"/>
              <w:ind w:left="105"/>
              <w:rPr>
                <w:sz w:val="20"/>
              </w:rPr>
            </w:pPr>
            <w:r>
              <w:rPr>
                <w:w w:val="99"/>
                <w:sz w:val="20"/>
              </w:rPr>
              <w:t>5</w:t>
            </w:r>
          </w:p>
        </w:tc>
      </w:tr>
      <w:tr w:rsidR="00F64B35" w14:paraId="41F5B970" w14:textId="77777777">
        <w:trPr>
          <w:trHeight w:val="350"/>
        </w:trPr>
        <w:tc>
          <w:tcPr>
            <w:tcW w:w="9185" w:type="dxa"/>
            <w:vMerge/>
            <w:tcBorders>
              <w:top w:val="nil"/>
            </w:tcBorders>
            <w:shd w:val="clear" w:color="auto" w:fill="F1F1F1"/>
          </w:tcPr>
          <w:p w14:paraId="7ACC32A6" w14:textId="77777777" w:rsidR="00F64B35" w:rsidRDefault="00F64B35" w:rsidP="00F64B35">
            <w:pPr>
              <w:rPr>
                <w:sz w:val="2"/>
                <w:szCs w:val="2"/>
              </w:rPr>
            </w:pPr>
          </w:p>
        </w:tc>
        <w:tc>
          <w:tcPr>
            <w:tcW w:w="315" w:type="dxa"/>
            <w:shd w:val="clear" w:color="auto" w:fill="F1F1F1"/>
          </w:tcPr>
          <w:p w14:paraId="06BFFB86" w14:textId="5559A69B" w:rsidR="00F64B35" w:rsidRDefault="00F64B35" w:rsidP="00F64B35">
            <w:pPr>
              <w:pStyle w:val="TableParagraph"/>
              <w:jc w:val="cente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7" w:type="dxa"/>
            <w:shd w:val="clear" w:color="auto" w:fill="F1F1F1"/>
          </w:tcPr>
          <w:p w14:paraId="0E2108D8" w14:textId="6B595B07" w:rsidR="00F64B35" w:rsidRDefault="00F64B35" w:rsidP="00F64B35">
            <w:pPr>
              <w:pStyle w:val="TableParagraph"/>
              <w:jc w:val="center"/>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7" w:type="dxa"/>
            <w:shd w:val="clear" w:color="auto" w:fill="F1F1F1"/>
          </w:tcPr>
          <w:p w14:paraId="245CECAF" w14:textId="5E0609C3" w:rsidR="00F64B35" w:rsidRDefault="00F64B35" w:rsidP="00F64B35">
            <w:pPr>
              <w:pStyle w:val="TableParagraph"/>
              <w:jc w:val="center"/>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5" w:type="dxa"/>
            <w:shd w:val="clear" w:color="auto" w:fill="F1F1F1"/>
          </w:tcPr>
          <w:p w14:paraId="1BF0C17B" w14:textId="28B15F2C" w:rsidR="00F64B35" w:rsidRDefault="00F64B35" w:rsidP="00F64B35">
            <w:pPr>
              <w:pStyle w:val="TableParagraph"/>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44" w:type="dxa"/>
            <w:shd w:val="clear" w:color="auto" w:fill="F1F1F1"/>
          </w:tcPr>
          <w:p w14:paraId="7E3B3F3B" w14:textId="379CF2F3" w:rsidR="00F64B35" w:rsidRDefault="00F64B35" w:rsidP="00F64B35">
            <w:pPr>
              <w:pStyle w:val="TableParagraph"/>
              <w:jc w:val="cente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AE0558" w14:paraId="14C7AF7A" w14:textId="77777777">
        <w:trPr>
          <w:trHeight w:val="918"/>
        </w:trPr>
        <w:tc>
          <w:tcPr>
            <w:tcW w:w="10793" w:type="dxa"/>
            <w:gridSpan w:val="6"/>
          </w:tcPr>
          <w:p w14:paraId="0AD7D309" w14:textId="4A74E3D1" w:rsidR="00AE0558" w:rsidRDefault="00000000">
            <w:pPr>
              <w:pStyle w:val="TableParagraph"/>
              <w:ind w:left="107"/>
              <w:rPr>
                <w:sz w:val="20"/>
              </w:rPr>
            </w:pPr>
            <w:r>
              <w:rPr>
                <w:spacing w:val="-2"/>
                <w:sz w:val="20"/>
              </w:rPr>
              <w:t>Comments</w:t>
            </w:r>
            <w:r w:rsidR="00F64B35">
              <w:rPr>
                <w:spacing w:val="-2"/>
                <w:sz w:val="20"/>
              </w:rPr>
              <w:t xml:space="preserve">: </w:t>
            </w:r>
            <w:r w:rsidR="00F64B35">
              <w:rPr>
                <w:spacing w:val="-2"/>
                <w:sz w:val="20"/>
              </w:rPr>
              <w:fldChar w:fldCharType="begin">
                <w:ffData>
                  <w:name w:val="Text6"/>
                  <w:enabled/>
                  <w:calcOnExit w:val="0"/>
                  <w:textInput/>
                </w:ffData>
              </w:fldChar>
            </w:r>
            <w:bookmarkStart w:id="11" w:name="Text6"/>
            <w:r w:rsidR="00F64B35">
              <w:rPr>
                <w:spacing w:val="-2"/>
                <w:sz w:val="20"/>
              </w:rPr>
              <w:instrText xml:space="preserve"> FORMTEXT </w:instrText>
            </w:r>
            <w:r w:rsidR="00F64B35">
              <w:rPr>
                <w:spacing w:val="-2"/>
                <w:sz w:val="20"/>
              </w:rPr>
            </w:r>
            <w:r w:rsidR="00F64B35">
              <w:rPr>
                <w:spacing w:val="-2"/>
                <w:sz w:val="20"/>
              </w:rPr>
              <w:fldChar w:fldCharType="separate"/>
            </w:r>
            <w:r w:rsidR="00F64B35">
              <w:rPr>
                <w:noProof/>
                <w:spacing w:val="-2"/>
                <w:sz w:val="20"/>
              </w:rPr>
              <w:t> </w:t>
            </w:r>
            <w:r w:rsidR="00F64B35">
              <w:rPr>
                <w:noProof/>
                <w:spacing w:val="-2"/>
                <w:sz w:val="20"/>
              </w:rPr>
              <w:t> </w:t>
            </w:r>
            <w:r w:rsidR="00F64B35">
              <w:rPr>
                <w:noProof/>
                <w:spacing w:val="-2"/>
                <w:sz w:val="20"/>
              </w:rPr>
              <w:t> </w:t>
            </w:r>
            <w:r w:rsidR="00F64B35">
              <w:rPr>
                <w:noProof/>
                <w:spacing w:val="-2"/>
                <w:sz w:val="20"/>
              </w:rPr>
              <w:t> </w:t>
            </w:r>
            <w:r w:rsidR="00F64B35">
              <w:rPr>
                <w:noProof/>
                <w:spacing w:val="-2"/>
                <w:sz w:val="20"/>
              </w:rPr>
              <w:t> </w:t>
            </w:r>
            <w:r w:rsidR="00F64B35">
              <w:rPr>
                <w:spacing w:val="-2"/>
                <w:sz w:val="20"/>
              </w:rPr>
              <w:fldChar w:fldCharType="end"/>
            </w:r>
            <w:bookmarkEnd w:id="11"/>
          </w:p>
        </w:tc>
      </w:tr>
      <w:tr w:rsidR="00AE0558" w14:paraId="6ECC5C74" w14:textId="77777777">
        <w:trPr>
          <w:trHeight w:val="230"/>
        </w:trPr>
        <w:tc>
          <w:tcPr>
            <w:tcW w:w="9185" w:type="dxa"/>
            <w:vMerge w:val="restart"/>
            <w:shd w:val="clear" w:color="auto" w:fill="F1F1F1"/>
          </w:tcPr>
          <w:p w14:paraId="4BA39F6E" w14:textId="77777777" w:rsidR="00AE0558" w:rsidRDefault="00000000">
            <w:pPr>
              <w:pStyle w:val="TableParagraph"/>
              <w:ind w:left="107"/>
              <w:rPr>
                <w:b/>
                <w:sz w:val="20"/>
              </w:rPr>
            </w:pPr>
            <w:r>
              <w:rPr>
                <w:b/>
                <w:sz w:val="20"/>
              </w:rPr>
              <w:t>Overall</w:t>
            </w:r>
            <w:r>
              <w:rPr>
                <w:b/>
                <w:spacing w:val="-5"/>
                <w:sz w:val="20"/>
              </w:rPr>
              <w:t xml:space="preserve"> </w:t>
            </w:r>
            <w:r>
              <w:rPr>
                <w:b/>
                <w:sz w:val="20"/>
              </w:rPr>
              <w:t>Quality</w:t>
            </w:r>
            <w:r>
              <w:rPr>
                <w:b/>
                <w:spacing w:val="-5"/>
                <w:sz w:val="20"/>
              </w:rPr>
              <w:t xml:space="preserve"> </w:t>
            </w:r>
            <w:r>
              <w:rPr>
                <w:b/>
                <w:sz w:val="20"/>
              </w:rPr>
              <w:t>of</w:t>
            </w:r>
            <w:r>
              <w:rPr>
                <w:b/>
                <w:spacing w:val="-3"/>
                <w:sz w:val="20"/>
              </w:rPr>
              <w:t xml:space="preserve"> </w:t>
            </w:r>
            <w:r>
              <w:rPr>
                <w:b/>
                <w:spacing w:val="-2"/>
                <w:sz w:val="20"/>
              </w:rPr>
              <w:t>Manuscript</w:t>
            </w:r>
          </w:p>
        </w:tc>
        <w:tc>
          <w:tcPr>
            <w:tcW w:w="315" w:type="dxa"/>
            <w:shd w:val="clear" w:color="auto" w:fill="F1F1F1"/>
          </w:tcPr>
          <w:p w14:paraId="5F281D12" w14:textId="77777777" w:rsidR="00AE0558" w:rsidRDefault="00000000">
            <w:pPr>
              <w:pStyle w:val="TableParagraph"/>
              <w:spacing w:line="210" w:lineRule="exact"/>
              <w:ind w:left="107"/>
              <w:rPr>
                <w:sz w:val="20"/>
              </w:rPr>
            </w:pPr>
            <w:r>
              <w:rPr>
                <w:w w:val="99"/>
                <w:sz w:val="20"/>
              </w:rPr>
              <w:t>1</w:t>
            </w:r>
          </w:p>
        </w:tc>
        <w:tc>
          <w:tcPr>
            <w:tcW w:w="317" w:type="dxa"/>
            <w:shd w:val="clear" w:color="auto" w:fill="F1F1F1"/>
          </w:tcPr>
          <w:p w14:paraId="20F01AC6" w14:textId="77777777" w:rsidR="00AE0558" w:rsidRDefault="00000000">
            <w:pPr>
              <w:pStyle w:val="TableParagraph"/>
              <w:spacing w:line="210" w:lineRule="exact"/>
              <w:ind w:left="107"/>
              <w:rPr>
                <w:sz w:val="20"/>
              </w:rPr>
            </w:pPr>
            <w:r>
              <w:rPr>
                <w:w w:val="99"/>
                <w:sz w:val="20"/>
              </w:rPr>
              <w:t>2</w:t>
            </w:r>
          </w:p>
        </w:tc>
        <w:tc>
          <w:tcPr>
            <w:tcW w:w="317" w:type="dxa"/>
            <w:shd w:val="clear" w:color="auto" w:fill="F1F1F1"/>
          </w:tcPr>
          <w:p w14:paraId="363FF299" w14:textId="77777777" w:rsidR="00AE0558" w:rsidRDefault="00000000">
            <w:pPr>
              <w:pStyle w:val="TableParagraph"/>
              <w:spacing w:line="210" w:lineRule="exact"/>
              <w:ind w:left="106"/>
              <w:rPr>
                <w:sz w:val="20"/>
              </w:rPr>
            </w:pPr>
            <w:r>
              <w:rPr>
                <w:w w:val="99"/>
                <w:sz w:val="20"/>
              </w:rPr>
              <w:t>3</w:t>
            </w:r>
          </w:p>
        </w:tc>
        <w:tc>
          <w:tcPr>
            <w:tcW w:w="315" w:type="dxa"/>
            <w:shd w:val="clear" w:color="auto" w:fill="F1F1F1"/>
          </w:tcPr>
          <w:p w14:paraId="4E4ABB29" w14:textId="77777777" w:rsidR="00AE0558" w:rsidRDefault="00000000">
            <w:pPr>
              <w:pStyle w:val="TableParagraph"/>
              <w:spacing w:line="210" w:lineRule="exact"/>
              <w:ind w:left="106"/>
              <w:rPr>
                <w:sz w:val="20"/>
              </w:rPr>
            </w:pPr>
            <w:r>
              <w:rPr>
                <w:w w:val="99"/>
                <w:sz w:val="20"/>
              </w:rPr>
              <w:t>4</w:t>
            </w:r>
          </w:p>
        </w:tc>
        <w:tc>
          <w:tcPr>
            <w:tcW w:w="344" w:type="dxa"/>
            <w:shd w:val="clear" w:color="auto" w:fill="F1F1F1"/>
          </w:tcPr>
          <w:p w14:paraId="23FAFD19" w14:textId="77777777" w:rsidR="00AE0558" w:rsidRDefault="00000000">
            <w:pPr>
              <w:pStyle w:val="TableParagraph"/>
              <w:spacing w:line="210" w:lineRule="exact"/>
              <w:ind w:left="105"/>
              <w:rPr>
                <w:sz w:val="20"/>
              </w:rPr>
            </w:pPr>
            <w:r>
              <w:rPr>
                <w:w w:val="99"/>
                <w:sz w:val="20"/>
              </w:rPr>
              <w:t>5</w:t>
            </w:r>
          </w:p>
        </w:tc>
      </w:tr>
      <w:tr w:rsidR="00F64B35" w14:paraId="2277561B" w14:textId="77777777">
        <w:trPr>
          <w:trHeight w:val="350"/>
        </w:trPr>
        <w:tc>
          <w:tcPr>
            <w:tcW w:w="9185" w:type="dxa"/>
            <w:vMerge/>
            <w:tcBorders>
              <w:top w:val="nil"/>
            </w:tcBorders>
            <w:shd w:val="clear" w:color="auto" w:fill="F1F1F1"/>
          </w:tcPr>
          <w:p w14:paraId="3103CD12" w14:textId="77777777" w:rsidR="00F64B35" w:rsidRDefault="00F64B35" w:rsidP="00F64B35">
            <w:pPr>
              <w:rPr>
                <w:sz w:val="2"/>
                <w:szCs w:val="2"/>
              </w:rPr>
            </w:pPr>
          </w:p>
        </w:tc>
        <w:tc>
          <w:tcPr>
            <w:tcW w:w="315" w:type="dxa"/>
            <w:shd w:val="clear" w:color="auto" w:fill="F1F1F1"/>
          </w:tcPr>
          <w:p w14:paraId="79DEF9D6" w14:textId="05E307B0" w:rsidR="00F64B35" w:rsidRDefault="00F64B35" w:rsidP="00F64B35">
            <w:pPr>
              <w:pStyle w:val="TableParagraph"/>
              <w:jc w:val="cente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7" w:type="dxa"/>
            <w:shd w:val="clear" w:color="auto" w:fill="F1F1F1"/>
          </w:tcPr>
          <w:p w14:paraId="7A237FD3" w14:textId="71AA9CFD" w:rsidR="00F64B35" w:rsidRDefault="00F64B35" w:rsidP="00F64B35">
            <w:pPr>
              <w:pStyle w:val="TableParagraph"/>
              <w:jc w:val="center"/>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7" w:type="dxa"/>
            <w:shd w:val="clear" w:color="auto" w:fill="F1F1F1"/>
          </w:tcPr>
          <w:p w14:paraId="3EEBAFDF" w14:textId="39557CA3" w:rsidR="00F64B35" w:rsidRDefault="00F64B35" w:rsidP="00F64B35">
            <w:pPr>
              <w:pStyle w:val="TableParagraph"/>
              <w:jc w:val="center"/>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15" w:type="dxa"/>
            <w:shd w:val="clear" w:color="auto" w:fill="F1F1F1"/>
          </w:tcPr>
          <w:p w14:paraId="72C6DF57" w14:textId="1F9B5441" w:rsidR="00F64B35" w:rsidRDefault="00F64B35" w:rsidP="00F64B35">
            <w:pPr>
              <w:pStyle w:val="TableParagraph"/>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344" w:type="dxa"/>
            <w:shd w:val="clear" w:color="auto" w:fill="F1F1F1"/>
          </w:tcPr>
          <w:p w14:paraId="52730AEF" w14:textId="24FC0FB1" w:rsidR="00F64B35" w:rsidRDefault="00F64B35" w:rsidP="00F64B35">
            <w:pPr>
              <w:pStyle w:val="TableParagraph"/>
              <w:jc w:val="cente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AE0558" w14:paraId="44975E93" w14:textId="77777777">
        <w:trPr>
          <w:trHeight w:val="921"/>
        </w:trPr>
        <w:tc>
          <w:tcPr>
            <w:tcW w:w="10793" w:type="dxa"/>
            <w:gridSpan w:val="6"/>
          </w:tcPr>
          <w:p w14:paraId="572F1722" w14:textId="74F2B71D" w:rsidR="00AE0558" w:rsidRDefault="00000000">
            <w:pPr>
              <w:pStyle w:val="TableParagraph"/>
              <w:ind w:left="107"/>
              <w:rPr>
                <w:sz w:val="20"/>
              </w:rPr>
            </w:pPr>
            <w:r>
              <w:rPr>
                <w:spacing w:val="-2"/>
                <w:sz w:val="20"/>
              </w:rPr>
              <w:t>Comments</w:t>
            </w:r>
            <w:r w:rsidR="00F64B35">
              <w:rPr>
                <w:spacing w:val="-2"/>
                <w:sz w:val="20"/>
              </w:rPr>
              <w:t xml:space="preserve">: </w:t>
            </w:r>
            <w:r w:rsidR="00F64B35">
              <w:rPr>
                <w:spacing w:val="-2"/>
                <w:sz w:val="20"/>
              </w:rPr>
              <w:fldChar w:fldCharType="begin">
                <w:ffData>
                  <w:name w:val="Text7"/>
                  <w:enabled/>
                  <w:calcOnExit w:val="0"/>
                  <w:textInput/>
                </w:ffData>
              </w:fldChar>
            </w:r>
            <w:bookmarkStart w:id="12" w:name="Text7"/>
            <w:r w:rsidR="00F64B35">
              <w:rPr>
                <w:spacing w:val="-2"/>
                <w:sz w:val="20"/>
              </w:rPr>
              <w:instrText xml:space="preserve"> FORMTEXT </w:instrText>
            </w:r>
            <w:r w:rsidR="00F64B35">
              <w:rPr>
                <w:spacing w:val="-2"/>
                <w:sz w:val="20"/>
              </w:rPr>
            </w:r>
            <w:r w:rsidR="00F64B35">
              <w:rPr>
                <w:spacing w:val="-2"/>
                <w:sz w:val="20"/>
              </w:rPr>
              <w:fldChar w:fldCharType="separate"/>
            </w:r>
            <w:r w:rsidR="00F64B35">
              <w:rPr>
                <w:noProof/>
                <w:spacing w:val="-2"/>
                <w:sz w:val="20"/>
              </w:rPr>
              <w:t> </w:t>
            </w:r>
            <w:r w:rsidR="00F64B35">
              <w:rPr>
                <w:noProof/>
                <w:spacing w:val="-2"/>
                <w:sz w:val="20"/>
              </w:rPr>
              <w:t> </w:t>
            </w:r>
            <w:r w:rsidR="00F64B35">
              <w:rPr>
                <w:noProof/>
                <w:spacing w:val="-2"/>
                <w:sz w:val="20"/>
              </w:rPr>
              <w:t> </w:t>
            </w:r>
            <w:r w:rsidR="00F64B35">
              <w:rPr>
                <w:noProof/>
                <w:spacing w:val="-2"/>
                <w:sz w:val="20"/>
              </w:rPr>
              <w:t> </w:t>
            </w:r>
            <w:r w:rsidR="00F64B35">
              <w:rPr>
                <w:noProof/>
                <w:spacing w:val="-2"/>
                <w:sz w:val="20"/>
              </w:rPr>
              <w:t> </w:t>
            </w:r>
            <w:r w:rsidR="00F64B35">
              <w:rPr>
                <w:spacing w:val="-2"/>
                <w:sz w:val="20"/>
              </w:rPr>
              <w:fldChar w:fldCharType="end"/>
            </w:r>
            <w:bookmarkEnd w:id="12"/>
          </w:p>
        </w:tc>
      </w:tr>
    </w:tbl>
    <w:p w14:paraId="7E140477" w14:textId="3A461C62" w:rsidR="00CF3EE1" w:rsidRDefault="00CF3EE1">
      <w:pPr>
        <w:pStyle w:val="BodyText"/>
        <w:spacing w:before="3"/>
      </w:pPr>
    </w:p>
    <w:p w14:paraId="52058EDA" w14:textId="31C57EE8" w:rsidR="00AE0558" w:rsidRPr="00CF3EE1" w:rsidRDefault="00CF3EE1" w:rsidP="00CF3EE1">
      <w:pPr>
        <w:rPr>
          <w:sz w:val="20"/>
          <w:szCs w:val="20"/>
        </w:rPr>
      </w:pPr>
      <w:r>
        <w:br w:type="page"/>
      </w:r>
    </w:p>
    <w:p w14:paraId="60FC4BFB" w14:textId="77777777" w:rsidR="00AE0558" w:rsidRDefault="00000000">
      <w:pPr>
        <w:ind w:left="3361" w:right="3346"/>
        <w:jc w:val="center"/>
        <w:rPr>
          <w:b/>
          <w:sz w:val="20"/>
        </w:rPr>
      </w:pPr>
      <w:r>
        <w:rPr>
          <w:b/>
          <w:spacing w:val="-2"/>
          <w:sz w:val="20"/>
        </w:rPr>
        <w:lastRenderedPageBreak/>
        <w:t>RECOMMENDATION</w:t>
      </w:r>
    </w:p>
    <w:p w14:paraId="20EBBE15" w14:textId="77777777" w:rsidR="00CF3EE1" w:rsidRDefault="00CF3EE1" w:rsidP="00CF3EE1">
      <w:pPr>
        <w:pStyle w:val="BodyText"/>
        <w:rPr>
          <w:b/>
        </w:rPr>
      </w:pPr>
    </w:p>
    <w:p w14:paraId="5B7EE27B" w14:textId="5488D8A3" w:rsidR="000D750A" w:rsidRDefault="00000000" w:rsidP="00CF3EE1">
      <w:pPr>
        <w:pStyle w:val="BodyText"/>
        <w:rPr>
          <w:spacing w:val="-2"/>
        </w:rPr>
      </w:pPr>
      <w:r>
        <w:t>Please</w:t>
      </w:r>
      <w:r>
        <w:rPr>
          <w:spacing w:val="-5"/>
        </w:rPr>
        <w:t xml:space="preserve"> </w:t>
      </w:r>
      <w:r>
        <w:t>use</w:t>
      </w:r>
      <w:r>
        <w:rPr>
          <w:spacing w:val="-5"/>
        </w:rPr>
        <w:t xml:space="preserve"> </w:t>
      </w:r>
      <w:r>
        <w:t>the</w:t>
      </w:r>
      <w:r>
        <w:rPr>
          <w:spacing w:val="-5"/>
        </w:rPr>
        <w:t xml:space="preserve"> </w:t>
      </w:r>
      <w:r>
        <w:t>following</w:t>
      </w:r>
      <w:r>
        <w:rPr>
          <w:spacing w:val="-4"/>
        </w:rPr>
        <w:t xml:space="preserve"> </w:t>
      </w:r>
      <w:r>
        <w:t>as</w:t>
      </w:r>
      <w:r>
        <w:rPr>
          <w:spacing w:val="-6"/>
        </w:rPr>
        <w:t xml:space="preserve"> </w:t>
      </w:r>
      <w:r>
        <w:t>general</w:t>
      </w:r>
      <w:r>
        <w:rPr>
          <w:spacing w:val="-5"/>
        </w:rPr>
        <w:t xml:space="preserve"> </w:t>
      </w:r>
      <w:r>
        <w:t>guidance</w:t>
      </w:r>
      <w:r>
        <w:rPr>
          <w:spacing w:val="-5"/>
        </w:rPr>
        <w:t xml:space="preserve"> </w:t>
      </w:r>
      <w:r>
        <w:t>for</w:t>
      </w:r>
      <w:r>
        <w:rPr>
          <w:spacing w:val="-4"/>
        </w:rPr>
        <w:t xml:space="preserve"> </w:t>
      </w:r>
      <w:r>
        <w:t>your</w:t>
      </w:r>
      <w:r>
        <w:rPr>
          <w:spacing w:val="-6"/>
        </w:rPr>
        <w:t xml:space="preserve"> </w:t>
      </w:r>
      <w:r>
        <w:rPr>
          <w:spacing w:val="-2"/>
        </w:rPr>
        <w:t>recommendation</w:t>
      </w:r>
      <w:r w:rsidR="000D750A">
        <w:rPr>
          <w:spacing w:val="-2"/>
        </w:rPr>
        <w:t>:</w:t>
      </w:r>
    </w:p>
    <w:p w14:paraId="6D5F738D" w14:textId="77777777" w:rsidR="00AE0558" w:rsidRDefault="00AE0558">
      <w:pPr>
        <w:pStyle w:val="BodyText"/>
        <w:spacing w:before="2"/>
        <w:rPr>
          <w:sz w:val="12"/>
        </w:rPr>
      </w:pPr>
    </w:p>
    <w:p w14:paraId="7D5BBDAB" w14:textId="0692B880" w:rsidR="000D750A" w:rsidRDefault="00CF3EE1" w:rsidP="00CF3EE1">
      <w:pPr>
        <w:pStyle w:val="BodyText"/>
        <w:tabs>
          <w:tab w:val="left" w:pos="620"/>
        </w:tabs>
        <w:rPr>
          <w:color w:val="000000"/>
        </w:rPr>
      </w:pPr>
      <w:r w:rsidRPr="00CF3EE1">
        <w:rPr>
          <w:b/>
        </w:rPr>
        <w:fldChar w:fldCharType="begin">
          <w:ffData>
            <w:name w:val="Check7"/>
            <w:enabled/>
            <w:calcOnExit w:val="0"/>
            <w:checkBox>
              <w:sizeAuto/>
              <w:default w:val="0"/>
              <w:checked w:val="0"/>
            </w:checkBox>
          </w:ffData>
        </w:fldChar>
      </w:r>
      <w:bookmarkStart w:id="13" w:name="Check7"/>
      <w:r w:rsidRPr="00CF3EE1">
        <w:rPr>
          <w:b/>
        </w:rPr>
        <w:instrText xml:space="preserve"> FORMCHECKBOX </w:instrText>
      </w:r>
      <w:r w:rsidR="00000000">
        <w:rPr>
          <w:b/>
        </w:rPr>
      </w:r>
      <w:r w:rsidR="00000000">
        <w:rPr>
          <w:b/>
        </w:rPr>
        <w:fldChar w:fldCharType="separate"/>
      </w:r>
      <w:r w:rsidRPr="00CF3EE1">
        <w:rPr>
          <w:b/>
        </w:rPr>
        <w:fldChar w:fldCharType="end"/>
      </w:r>
      <w:bookmarkEnd w:id="13"/>
      <w:r w:rsidRPr="00CF3EE1">
        <w:rPr>
          <w:b/>
        </w:rPr>
        <w:t xml:space="preserve"> </w:t>
      </w:r>
      <w:r>
        <w:rPr>
          <w:b/>
          <w:color w:val="000000"/>
          <w:shd w:val="clear" w:color="auto" w:fill="00FF00"/>
        </w:rPr>
        <w:t>Accept</w:t>
      </w:r>
      <w:r>
        <w:rPr>
          <w:b/>
          <w:color w:val="000000"/>
          <w:spacing w:val="-5"/>
        </w:rPr>
        <w:t xml:space="preserve"> </w:t>
      </w:r>
      <w:r>
        <w:rPr>
          <w:b/>
          <w:color w:val="000000"/>
        </w:rPr>
        <w:t>with</w:t>
      </w:r>
      <w:r>
        <w:rPr>
          <w:b/>
          <w:color w:val="000000"/>
          <w:spacing w:val="-4"/>
        </w:rPr>
        <w:t xml:space="preserve"> </w:t>
      </w:r>
      <w:r>
        <w:rPr>
          <w:b/>
          <w:color w:val="000000"/>
        </w:rPr>
        <w:t>No</w:t>
      </w:r>
      <w:r>
        <w:rPr>
          <w:b/>
          <w:color w:val="000000"/>
          <w:spacing w:val="-3"/>
        </w:rPr>
        <w:t xml:space="preserve"> </w:t>
      </w:r>
      <w:r>
        <w:rPr>
          <w:b/>
          <w:color w:val="000000"/>
        </w:rPr>
        <w:t>Revisions</w:t>
      </w:r>
      <w:r>
        <w:rPr>
          <w:b/>
          <w:color w:val="000000"/>
          <w:spacing w:val="-4"/>
        </w:rPr>
        <w:t xml:space="preserve"> </w:t>
      </w:r>
      <w:r>
        <w:rPr>
          <w:b/>
          <w:color w:val="000000"/>
        </w:rPr>
        <w:t>Needed</w:t>
      </w:r>
      <w:r>
        <w:rPr>
          <w:color w:val="000000"/>
        </w:rPr>
        <w:t>:</w:t>
      </w:r>
      <w:r>
        <w:rPr>
          <w:color w:val="000000"/>
          <w:spacing w:val="-4"/>
        </w:rPr>
        <w:t xml:space="preserve"> </w:t>
      </w:r>
      <w:r>
        <w:rPr>
          <w:color w:val="000000"/>
        </w:rPr>
        <w:t>Manuscript</w:t>
      </w:r>
      <w:r>
        <w:rPr>
          <w:color w:val="000000"/>
          <w:spacing w:val="-4"/>
        </w:rPr>
        <w:t xml:space="preserve"> </w:t>
      </w:r>
      <w:r>
        <w:rPr>
          <w:color w:val="000000"/>
        </w:rPr>
        <w:t>receives</w:t>
      </w:r>
      <w:r>
        <w:rPr>
          <w:color w:val="000000"/>
          <w:spacing w:val="-4"/>
        </w:rPr>
        <w:t xml:space="preserve"> </w:t>
      </w:r>
      <w:r>
        <w:rPr>
          <w:color w:val="000000"/>
        </w:rPr>
        <w:t>a</w:t>
      </w:r>
      <w:r>
        <w:rPr>
          <w:color w:val="000000"/>
          <w:spacing w:val="-4"/>
        </w:rPr>
        <w:t xml:space="preserve"> </w:t>
      </w:r>
      <w:r>
        <w:rPr>
          <w:color w:val="000000"/>
        </w:rPr>
        <w:t>score</w:t>
      </w:r>
      <w:r>
        <w:rPr>
          <w:color w:val="000000"/>
          <w:spacing w:val="-4"/>
        </w:rPr>
        <w:t xml:space="preserve"> </w:t>
      </w:r>
      <w:r>
        <w:rPr>
          <w:color w:val="000000"/>
        </w:rPr>
        <w:t>of</w:t>
      </w:r>
      <w:r>
        <w:rPr>
          <w:color w:val="000000"/>
          <w:spacing w:val="-5"/>
        </w:rPr>
        <w:t xml:space="preserve"> </w:t>
      </w:r>
      <w:r>
        <w:rPr>
          <w:color w:val="000000"/>
        </w:rPr>
        <w:t>5</w:t>
      </w:r>
      <w:r>
        <w:rPr>
          <w:color w:val="000000"/>
          <w:spacing w:val="-3"/>
        </w:rPr>
        <w:t xml:space="preserve"> </w:t>
      </w:r>
      <w:r>
        <w:rPr>
          <w:color w:val="000000"/>
        </w:rPr>
        <w:t>in</w:t>
      </w:r>
      <w:r>
        <w:rPr>
          <w:color w:val="000000"/>
          <w:spacing w:val="-3"/>
        </w:rPr>
        <w:t xml:space="preserve"> </w:t>
      </w:r>
      <w:r>
        <w:rPr>
          <w:color w:val="000000"/>
        </w:rPr>
        <w:t>all</w:t>
      </w:r>
      <w:r>
        <w:rPr>
          <w:color w:val="000000"/>
          <w:spacing w:val="-4"/>
        </w:rPr>
        <w:t xml:space="preserve"> </w:t>
      </w:r>
      <w:r>
        <w:rPr>
          <w:color w:val="000000"/>
        </w:rPr>
        <w:t>domains,</w:t>
      </w:r>
      <w:r>
        <w:rPr>
          <w:color w:val="000000"/>
          <w:spacing w:val="-3"/>
        </w:rPr>
        <w:t xml:space="preserve"> </w:t>
      </w:r>
      <w:r>
        <w:rPr>
          <w:color w:val="000000"/>
        </w:rPr>
        <w:t>completely</w:t>
      </w:r>
      <w:r>
        <w:rPr>
          <w:color w:val="000000"/>
          <w:spacing w:val="-3"/>
        </w:rPr>
        <w:t xml:space="preserve"> </w:t>
      </w:r>
      <w:r>
        <w:rPr>
          <w:color w:val="000000"/>
        </w:rPr>
        <w:t>adheres</w:t>
      </w:r>
      <w:r>
        <w:rPr>
          <w:color w:val="000000"/>
          <w:spacing w:val="-4"/>
        </w:rPr>
        <w:t xml:space="preserve"> </w:t>
      </w:r>
      <w:r>
        <w:rPr>
          <w:color w:val="000000"/>
        </w:rPr>
        <w:t>to</w:t>
      </w:r>
      <w:r>
        <w:rPr>
          <w:color w:val="000000"/>
          <w:spacing w:val="-13"/>
        </w:rPr>
        <w:t xml:space="preserve"> </w:t>
      </w:r>
      <w:r>
        <w:rPr>
          <w:color w:val="000000"/>
        </w:rPr>
        <w:t>APA</w:t>
      </w:r>
      <w:r>
        <w:rPr>
          <w:color w:val="000000"/>
          <w:spacing w:val="-12"/>
        </w:rPr>
        <w:t xml:space="preserve"> </w:t>
      </w:r>
      <w:r>
        <w:rPr>
          <w:color w:val="000000"/>
        </w:rPr>
        <w:t>style</w:t>
      </w:r>
      <w:r>
        <w:rPr>
          <w:color w:val="000000"/>
          <w:spacing w:val="-4"/>
        </w:rPr>
        <w:t xml:space="preserve"> </w:t>
      </w:r>
      <w:r>
        <w:rPr>
          <w:color w:val="000000"/>
        </w:rPr>
        <w:t>and mechanics, and just needs to be reformatted (made single-space) to meet publishing guidelines to be publish ready.</w:t>
      </w:r>
    </w:p>
    <w:p w14:paraId="5BBF0F23" w14:textId="77777777" w:rsidR="00CF3EE1" w:rsidRDefault="00CF3EE1" w:rsidP="00CF3EE1">
      <w:pPr>
        <w:pStyle w:val="BodyText"/>
        <w:tabs>
          <w:tab w:val="left" w:pos="620"/>
        </w:tabs>
        <w:rPr>
          <w:color w:val="000000"/>
        </w:rPr>
      </w:pPr>
    </w:p>
    <w:p w14:paraId="5BF32C3F" w14:textId="7348E839" w:rsidR="00AE0558" w:rsidRDefault="00CF3EE1" w:rsidP="00CF3EE1">
      <w:pPr>
        <w:pStyle w:val="BodyText"/>
        <w:tabs>
          <w:tab w:val="left" w:pos="523"/>
        </w:tabs>
        <w:rPr>
          <w:color w:val="000000"/>
        </w:rPr>
      </w:pPr>
      <w:r w:rsidRPr="00CF3EE1">
        <w:rPr>
          <w:b/>
        </w:rPr>
        <w:fldChar w:fldCharType="begin">
          <w:ffData>
            <w:name w:val="Check8"/>
            <w:enabled/>
            <w:calcOnExit w:val="0"/>
            <w:checkBox>
              <w:sizeAuto/>
              <w:default w:val="0"/>
              <w:checked w:val="0"/>
            </w:checkBox>
          </w:ffData>
        </w:fldChar>
      </w:r>
      <w:bookmarkStart w:id="14" w:name="Check8"/>
      <w:r w:rsidRPr="00CF3EE1">
        <w:rPr>
          <w:b/>
        </w:rPr>
        <w:instrText xml:space="preserve"> FORMCHECKBOX </w:instrText>
      </w:r>
      <w:r w:rsidR="00000000">
        <w:rPr>
          <w:b/>
        </w:rPr>
      </w:r>
      <w:r w:rsidR="00000000">
        <w:rPr>
          <w:b/>
        </w:rPr>
        <w:fldChar w:fldCharType="separate"/>
      </w:r>
      <w:r w:rsidRPr="00CF3EE1">
        <w:rPr>
          <w:b/>
        </w:rPr>
        <w:fldChar w:fldCharType="end"/>
      </w:r>
      <w:bookmarkEnd w:id="14"/>
      <w:r w:rsidRPr="00CF3EE1">
        <w:rPr>
          <w:b/>
        </w:rPr>
        <w:t xml:space="preserve"> </w:t>
      </w:r>
      <w:r>
        <w:rPr>
          <w:b/>
          <w:color w:val="000000"/>
          <w:shd w:val="clear" w:color="auto" w:fill="00FF00"/>
        </w:rPr>
        <w:t>Accept</w:t>
      </w:r>
      <w:r>
        <w:rPr>
          <w:b/>
          <w:color w:val="000000"/>
          <w:spacing w:val="-2"/>
        </w:rPr>
        <w:t xml:space="preserve"> </w:t>
      </w:r>
      <w:r>
        <w:rPr>
          <w:b/>
          <w:color w:val="000000"/>
        </w:rPr>
        <w:t>with</w:t>
      </w:r>
      <w:r>
        <w:rPr>
          <w:b/>
          <w:color w:val="000000"/>
          <w:spacing w:val="-3"/>
        </w:rPr>
        <w:t xml:space="preserve"> </w:t>
      </w:r>
      <w:r>
        <w:rPr>
          <w:b/>
          <w:color w:val="000000"/>
        </w:rPr>
        <w:t>Minor</w:t>
      </w:r>
      <w:r>
        <w:rPr>
          <w:b/>
          <w:color w:val="000000"/>
          <w:spacing w:val="-8"/>
        </w:rPr>
        <w:t xml:space="preserve"> </w:t>
      </w:r>
      <w:r>
        <w:rPr>
          <w:b/>
          <w:color w:val="000000"/>
        </w:rPr>
        <w:t>Revisions</w:t>
      </w:r>
      <w:r>
        <w:rPr>
          <w:color w:val="000000"/>
        </w:rPr>
        <w:t>:</w:t>
      </w:r>
      <w:r>
        <w:rPr>
          <w:color w:val="000000"/>
          <w:spacing w:val="-3"/>
        </w:rPr>
        <w:t xml:space="preserve"> </w:t>
      </w:r>
      <w:r>
        <w:rPr>
          <w:color w:val="000000"/>
        </w:rPr>
        <w:t>Manuscript</w:t>
      </w:r>
      <w:r>
        <w:rPr>
          <w:color w:val="000000"/>
          <w:spacing w:val="-3"/>
        </w:rPr>
        <w:t xml:space="preserve"> </w:t>
      </w:r>
      <w:r>
        <w:rPr>
          <w:color w:val="000000"/>
        </w:rPr>
        <w:t>has</w:t>
      </w:r>
      <w:r>
        <w:rPr>
          <w:color w:val="000000"/>
          <w:spacing w:val="-4"/>
        </w:rPr>
        <w:t xml:space="preserve"> </w:t>
      </w:r>
      <w:r>
        <w:rPr>
          <w:color w:val="000000"/>
        </w:rPr>
        <w:t>minor</w:t>
      </w:r>
      <w:r>
        <w:rPr>
          <w:color w:val="000000"/>
          <w:spacing w:val="-2"/>
        </w:rPr>
        <w:t xml:space="preserve"> </w:t>
      </w:r>
      <w:r>
        <w:rPr>
          <w:color w:val="000000"/>
        </w:rPr>
        <w:t>issues</w:t>
      </w:r>
      <w:r>
        <w:rPr>
          <w:color w:val="000000"/>
          <w:spacing w:val="-4"/>
        </w:rPr>
        <w:t xml:space="preserve"> </w:t>
      </w:r>
      <w:r>
        <w:rPr>
          <w:color w:val="000000"/>
        </w:rPr>
        <w:t>regarding</w:t>
      </w:r>
      <w:r>
        <w:rPr>
          <w:color w:val="000000"/>
          <w:spacing w:val="-2"/>
        </w:rPr>
        <w:t xml:space="preserve"> </w:t>
      </w:r>
      <w:r>
        <w:rPr>
          <w:color w:val="000000"/>
        </w:rPr>
        <w:t>formatting</w:t>
      </w:r>
      <w:r>
        <w:rPr>
          <w:color w:val="000000"/>
          <w:spacing w:val="-4"/>
        </w:rPr>
        <w:t xml:space="preserve"> </w:t>
      </w:r>
      <w:r>
        <w:rPr>
          <w:color w:val="000000"/>
        </w:rPr>
        <w:t>and</w:t>
      </w:r>
      <w:r>
        <w:rPr>
          <w:color w:val="000000"/>
          <w:spacing w:val="-2"/>
        </w:rPr>
        <w:t xml:space="preserve"> </w:t>
      </w:r>
      <w:r>
        <w:rPr>
          <w:color w:val="000000"/>
        </w:rPr>
        <w:t>writing,</w:t>
      </w:r>
      <w:r>
        <w:rPr>
          <w:color w:val="000000"/>
          <w:spacing w:val="-2"/>
        </w:rPr>
        <w:t xml:space="preserve"> </w:t>
      </w:r>
      <w:r>
        <w:rPr>
          <w:color w:val="000000"/>
        </w:rPr>
        <w:t>and/or</w:t>
      </w:r>
      <w:r>
        <w:rPr>
          <w:color w:val="000000"/>
          <w:spacing w:val="-5"/>
        </w:rPr>
        <w:t xml:space="preserve"> </w:t>
      </w:r>
      <w:r>
        <w:rPr>
          <w:color w:val="000000"/>
        </w:rPr>
        <w:t>may</w:t>
      </w:r>
      <w:r>
        <w:rPr>
          <w:color w:val="000000"/>
          <w:spacing w:val="-4"/>
        </w:rPr>
        <w:t xml:space="preserve"> </w:t>
      </w:r>
      <w:r>
        <w:rPr>
          <w:color w:val="000000"/>
        </w:rPr>
        <w:t>need</w:t>
      </w:r>
      <w:r>
        <w:rPr>
          <w:color w:val="000000"/>
          <w:spacing w:val="-2"/>
        </w:rPr>
        <w:t xml:space="preserve"> </w:t>
      </w:r>
      <w:r>
        <w:rPr>
          <w:color w:val="000000"/>
        </w:rPr>
        <w:t>minor clarification or additions in major sections of the manuscript.</w:t>
      </w:r>
    </w:p>
    <w:p w14:paraId="6BB068D9" w14:textId="77777777" w:rsidR="00CF3EE1" w:rsidRDefault="00CF3EE1" w:rsidP="00CF3EE1">
      <w:pPr>
        <w:pStyle w:val="BodyText"/>
        <w:tabs>
          <w:tab w:val="left" w:pos="523"/>
        </w:tabs>
      </w:pPr>
    </w:p>
    <w:p w14:paraId="1AF5430F" w14:textId="524DBEDA" w:rsidR="00AE0558" w:rsidRDefault="00CF3EE1" w:rsidP="00CF3EE1">
      <w:pPr>
        <w:pStyle w:val="BodyText"/>
        <w:tabs>
          <w:tab w:val="left" w:pos="521"/>
        </w:tabs>
        <w:rPr>
          <w:color w:val="000000"/>
        </w:rPr>
      </w:pPr>
      <w:r w:rsidRPr="00CF3EE1">
        <w:rPr>
          <w:b/>
        </w:rPr>
        <w:fldChar w:fldCharType="begin">
          <w:ffData>
            <w:name w:val="Check9"/>
            <w:enabled/>
            <w:calcOnExit w:val="0"/>
            <w:checkBox>
              <w:sizeAuto/>
              <w:default w:val="0"/>
            </w:checkBox>
          </w:ffData>
        </w:fldChar>
      </w:r>
      <w:bookmarkStart w:id="15" w:name="Check9"/>
      <w:r w:rsidRPr="00CF3EE1">
        <w:rPr>
          <w:b/>
        </w:rPr>
        <w:instrText xml:space="preserve"> FORMCHECKBOX </w:instrText>
      </w:r>
      <w:r w:rsidR="00000000">
        <w:rPr>
          <w:b/>
        </w:rPr>
      </w:r>
      <w:r w:rsidR="00000000">
        <w:rPr>
          <w:b/>
        </w:rPr>
        <w:fldChar w:fldCharType="separate"/>
      </w:r>
      <w:r w:rsidRPr="00CF3EE1">
        <w:rPr>
          <w:b/>
        </w:rPr>
        <w:fldChar w:fldCharType="end"/>
      </w:r>
      <w:bookmarkEnd w:id="15"/>
      <w:r w:rsidRPr="00CF3EE1">
        <w:rPr>
          <w:b/>
        </w:rPr>
        <w:t xml:space="preserve"> </w:t>
      </w:r>
      <w:r>
        <w:rPr>
          <w:b/>
          <w:color w:val="000000"/>
          <w:shd w:val="clear" w:color="auto" w:fill="FF0000"/>
        </w:rPr>
        <w:t>Reject</w:t>
      </w:r>
      <w:r>
        <w:rPr>
          <w:b/>
          <w:color w:val="000000"/>
          <w:spacing w:val="-2"/>
        </w:rPr>
        <w:t xml:space="preserve"> </w:t>
      </w:r>
      <w:r>
        <w:rPr>
          <w:b/>
          <w:color w:val="000000"/>
        </w:rPr>
        <w:t>and</w:t>
      </w:r>
      <w:r>
        <w:rPr>
          <w:b/>
          <w:color w:val="000000"/>
          <w:spacing w:val="-3"/>
        </w:rPr>
        <w:t xml:space="preserve"> </w:t>
      </w:r>
      <w:r>
        <w:rPr>
          <w:b/>
          <w:color w:val="000000"/>
        </w:rPr>
        <w:t>Resubmit</w:t>
      </w:r>
      <w:r>
        <w:rPr>
          <w:b/>
          <w:color w:val="000000"/>
          <w:spacing w:val="-2"/>
        </w:rPr>
        <w:t xml:space="preserve"> </w:t>
      </w:r>
      <w:r>
        <w:rPr>
          <w:b/>
          <w:color w:val="000000"/>
        </w:rPr>
        <w:t>with</w:t>
      </w:r>
      <w:r>
        <w:rPr>
          <w:b/>
          <w:color w:val="000000"/>
          <w:spacing w:val="-3"/>
        </w:rPr>
        <w:t xml:space="preserve"> </w:t>
      </w:r>
      <w:r>
        <w:rPr>
          <w:b/>
          <w:color w:val="000000"/>
        </w:rPr>
        <w:t>Major</w:t>
      </w:r>
      <w:r>
        <w:rPr>
          <w:b/>
          <w:color w:val="000000"/>
          <w:spacing w:val="-7"/>
        </w:rPr>
        <w:t xml:space="preserve"> </w:t>
      </w:r>
      <w:r>
        <w:rPr>
          <w:b/>
          <w:color w:val="000000"/>
        </w:rPr>
        <w:t>Revisions</w:t>
      </w:r>
      <w:r>
        <w:rPr>
          <w:color w:val="000000"/>
        </w:rPr>
        <w:t>:</w:t>
      </w:r>
      <w:r>
        <w:rPr>
          <w:color w:val="000000"/>
          <w:spacing w:val="-2"/>
        </w:rPr>
        <w:t xml:space="preserve"> </w:t>
      </w:r>
      <w:r>
        <w:rPr>
          <w:color w:val="000000"/>
        </w:rPr>
        <w:t>Manuscript</w:t>
      </w:r>
      <w:r>
        <w:rPr>
          <w:color w:val="000000"/>
          <w:spacing w:val="-2"/>
        </w:rPr>
        <w:t xml:space="preserve"> </w:t>
      </w:r>
      <w:r>
        <w:rPr>
          <w:color w:val="000000"/>
        </w:rPr>
        <w:t>addresses</w:t>
      </w:r>
      <w:r>
        <w:rPr>
          <w:color w:val="000000"/>
          <w:spacing w:val="-3"/>
        </w:rPr>
        <w:t xml:space="preserve"> </w:t>
      </w:r>
      <w:r>
        <w:rPr>
          <w:color w:val="000000"/>
        </w:rPr>
        <w:t>a</w:t>
      </w:r>
      <w:r>
        <w:rPr>
          <w:color w:val="000000"/>
          <w:spacing w:val="-2"/>
        </w:rPr>
        <w:t xml:space="preserve"> </w:t>
      </w:r>
      <w:r>
        <w:rPr>
          <w:color w:val="000000"/>
        </w:rPr>
        <w:t>meaningful</w:t>
      </w:r>
      <w:r>
        <w:rPr>
          <w:color w:val="000000"/>
          <w:spacing w:val="-2"/>
        </w:rPr>
        <w:t xml:space="preserve"> </w:t>
      </w:r>
      <w:r>
        <w:rPr>
          <w:color w:val="000000"/>
        </w:rPr>
        <w:t>topic</w:t>
      </w:r>
      <w:r>
        <w:rPr>
          <w:color w:val="000000"/>
          <w:spacing w:val="-2"/>
        </w:rPr>
        <w:t xml:space="preserve"> </w:t>
      </w:r>
      <w:r>
        <w:rPr>
          <w:color w:val="000000"/>
        </w:rPr>
        <w:t>or</w:t>
      </w:r>
      <w:r>
        <w:rPr>
          <w:color w:val="000000"/>
          <w:spacing w:val="-2"/>
        </w:rPr>
        <w:t xml:space="preserve"> </w:t>
      </w:r>
      <w:r>
        <w:rPr>
          <w:color w:val="000000"/>
        </w:rPr>
        <w:t>makes</w:t>
      </w:r>
      <w:r>
        <w:rPr>
          <w:color w:val="000000"/>
          <w:spacing w:val="-3"/>
        </w:rPr>
        <w:t xml:space="preserve"> </w:t>
      </w:r>
      <w:r>
        <w:rPr>
          <w:color w:val="000000"/>
        </w:rPr>
        <w:t>a</w:t>
      </w:r>
      <w:r>
        <w:rPr>
          <w:color w:val="000000"/>
          <w:spacing w:val="-2"/>
        </w:rPr>
        <w:t xml:space="preserve"> </w:t>
      </w:r>
      <w:r>
        <w:rPr>
          <w:color w:val="000000"/>
        </w:rPr>
        <w:t>meaningful</w:t>
      </w:r>
      <w:r>
        <w:rPr>
          <w:color w:val="000000"/>
          <w:spacing w:val="-2"/>
        </w:rPr>
        <w:t xml:space="preserve"> </w:t>
      </w:r>
      <w:r>
        <w:rPr>
          <w:color w:val="000000"/>
        </w:rPr>
        <w:t>contribution</w:t>
      </w:r>
      <w:r>
        <w:rPr>
          <w:color w:val="000000"/>
          <w:spacing w:val="-2"/>
        </w:rPr>
        <w:t xml:space="preserve"> </w:t>
      </w:r>
      <w:r>
        <w:rPr>
          <w:color w:val="000000"/>
        </w:rPr>
        <w:t>to the field but has major issues that cannot be easily or quickly corrected within a week.</w:t>
      </w:r>
    </w:p>
    <w:p w14:paraId="1DBEEE1B" w14:textId="77777777" w:rsidR="00CF3EE1" w:rsidRDefault="00CF3EE1" w:rsidP="00CF3EE1">
      <w:pPr>
        <w:pStyle w:val="BodyText"/>
        <w:tabs>
          <w:tab w:val="left" w:pos="521"/>
        </w:tabs>
      </w:pPr>
    </w:p>
    <w:p w14:paraId="4E1A4594" w14:textId="1C9BE515" w:rsidR="00AE0558" w:rsidRDefault="00CF3EE1" w:rsidP="00CF3EE1">
      <w:pPr>
        <w:pStyle w:val="BodyText"/>
        <w:tabs>
          <w:tab w:val="left" w:pos="523"/>
        </w:tabs>
      </w:pPr>
      <w:r w:rsidRPr="00CF3EE1">
        <w:fldChar w:fldCharType="begin">
          <w:ffData>
            <w:name w:val="Check10"/>
            <w:enabled/>
            <w:calcOnExit w:val="0"/>
            <w:checkBox>
              <w:sizeAuto/>
              <w:default w:val="0"/>
            </w:checkBox>
          </w:ffData>
        </w:fldChar>
      </w:r>
      <w:bookmarkStart w:id="16" w:name="Check10"/>
      <w:r w:rsidRPr="00CF3EE1">
        <w:instrText xml:space="preserve"> FORMCHECKBOX </w:instrText>
      </w:r>
      <w:r w:rsidR="00000000">
        <w:fldChar w:fldCharType="separate"/>
      </w:r>
      <w:r w:rsidRPr="00CF3EE1">
        <w:fldChar w:fldCharType="end"/>
      </w:r>
      <w:bookmarkEnd w:id="16"/>
      <w:r w:rsidRPr="00CF3EE1">
        <w:t xml:space="preserve"> </w:t>
      </w:r>
      <w:r>
        <w:rPr>
          <w:color w:val="000000"/>
          <w:shd w:val="clear" w:color="auto" w:fill="FF0000"/>
        </w:rPr>
        <w:t>Reject</w:t>
      </w:r>
      <w:r>
        <w:rPr>
          <w:color w:val="000000"/>
        </w:rPr>
        <w:t>:</w:t>
      </w:r>
      <w:r>
        <w:rPr>
          <w:color w:val="000000"/>
          <w:spacing w:val="-2"/>
        </w:rPr>
        <w:t xml:space="preserve"> </w:t>
      </w:r>
      <w:r>
        <w:rPr>
          <w:color w:val="000000"/>
        </w:rPr>
        <w:t>Manuscript</w:t>
      </w:r>
      <w:r>
        <w:rPr>
          <w:color w:val="000000"/>
          <w:spacing w:val="-2"/>
        </w:rPr>
        <w:t xml:space="preserve"> </w:t>
      </w:r>
      <w:r>
        <w:rPr>
          <w:color w:val="000000"/>
        </w:rPr>
        <w:t>does</w:t>
      </w:r>
      <w:r>
        <w:rPr>
          <w:color w:val="000000"/>
          <w:spacing w:val="-3"/>
        </w:rPr>
        <w:t xml:space="preserve"> </w:t>
      </w:r>
      <w:r>
        <w:rPr>
          <w:color w:val="000000"/>
        </w:rPr>
        <w:t>not</w:t>
      </w:r>
      <w:r>
        <w:rPr>
          <w:color w:val="000000"/>
          <w:spacing w:val="-2"/>
        </w:rPr>
        <w:t xml:space="preserve"> </w:t>
      </w:r>
      <w:r>
        <w:rPr>
          <w:color w:val="000000"/>
        </w:rPr>
        <w:t>address</w:t>
      </w:r>
      <w:r>
        <w:rPr>
          <w:color w:val="000000"/>
          <w:spacing w:val="-3"/>
        </w:rPr>
        <w:t xml:space="preserve"> </w:t>
      </w:r>
      <w:r>
        <w:rPr>
          <w:color w:val="000000"/>
        </w:rPr>
        <w:t>a</w:t>
      </w:r>
      <w:r>
        <w:rPr>
          <w:color w:val="000000"/>
          <w:spacing w:val="-2"/>
        </w:rPr>
        <w:t xml:space="preserve"> </w:t>
      </w:r>
      <w:r>
        <w:rPr>
          <w:color w:val="000000"/>
        </w:rPr>
        <w:t>meaningful</w:t>
      </w:r>
      <w:r>
        <w:rPr>
          <w:color w:val="000000"/>
          <w:spacing w:val="-2"/>
        </w:rPr>
        <w:t xml:space="preserve"> </w:t>
      </w:r>
      <w:r>
        <w:rPr>
          <w:color w:val="000000"/>
        </w:rPr>
        <w:t>topic</w:t>
      </w:r>
      <w:r>
        <w:rPr>
          <w:color w:val="000000"/>
          <w:spacing w:val="-4"/>
        </w:rPr>
        <w:t xml:space="preserve"> </w:t>
      </w:r>
      <w:r>
        <w:rPr>
          <w:color w:val="000000"/>
        </w:rPr>
        <w:t>or</w:t>
      </w:r>
      <w:r>
        <w:rPr>
          <w:color w:val="000000"/>
          <w:spacing w:val="-1"/>
        </w:rPr>
        <w:t xml:space="preserve"> </w:t>
      </w:r>
      <w:r>
        <w:rPr>
          <w:color w:val="000000"/>
        </w:rPr>
        <w:t>make</w:t>
      </w:r>
      <w:r>
        <w:rPr>
          <w:color w:val="000000"/>
          <w:spacing w:val="-4"/>
        </w:rPr>
        <w:t xml:space="preserve"> </w:t>
      </w:r>
      <w:r>
        <w:rPr>
          <w:color w:val="000000"/>
        </w:rPr>
        <w:t>a</w:t>
      </w:r>
      <w:r>
        <w:rPr>
          <w:color w:val="000000"/>
          <w:spacing w:val="-2"/>
        </w:rPr>
        <w:t xml:space="preserve"> </w:t>
      </w:r>
      <w:r>
        <w:rPr>
          <w:color w:val="000000"/>
        </w:rPr>
        <w:t>meaningful</w:t>
      </w:r>
      <w:r>
        <w:rPr>
          <w:color w:val="000000"/>
          <w:spacing w:val="-2"/>
        </w:rPr>
        <w:t xml:space="preserve"> </w:t>
      </w:r>
      <w:r>
        <w:rPr>
          <w:color w:val="000000"/>
        </w:rPr>
        <w:t>contribution</w:t>
      </w:r>
      <w:r>
        <w:rPr>
          <w:color w:val="000000"/>
          <w:spacing w:val="-1"/>
        </w:rPr>
        <w:t xml:space="preserve"> </w:t>
      </w:r>
      <w:r>
        <w:rPr>
          <w:color w:val="000000"/>
        </w:rPr>
        <w:t>to</w:t>
      </w:r>
      <w:r>
        <w:rPr>
          <w:color w:val="000000"/>
          <w:spacing w:val="-1"/>
        </w:rPr>
        <w:t xml:space="preserve"> </w:t>
      </w:r>
      <w:r>
        <w:rPr>
          <w:color w:val="000000"/>
        </w:rPr>
        <w:t>the</w:t>
      </w:r>
      <w:r>
        <w:rPr>
          <w:color w:val="000000"/>
          <w:spacing w:val="-4"/>
        </w:rPr>
        <w:t xml:space="preserve"> </w:t>
      </w:r>
      <w:r>
        <w:rPr>
          <w:color w:val="000000"/>
        </w:rPr>
        <w:t>field,</w:t>
      </w:r>
      <w:r>
        <w:rPr>
          <w:color w:val="000000"/>
          <w:spacing w:val="-1"/>
        </w:rPr>
        <w:t xml:space="preserve"> </w:t>
      </w:r>
      <w:r>
        <w:rPr>
          <w:color w:val="000000"/>
        </w:rPr>
        <w:t>and/or</w:t>
      </w:r>
      <w:r>
        <w:rPr>
          <w:color w:val="000000"/>
          <w:spacing w:val="-4"/>
        </w:rPr>
        <w:t xml:space="preserve"> </w:t>
      </w:r>
      <w:r>
        <w:rPr>
          <w:color w:val="000000"/>
        </w:rPr>
        <w:t>has</w:t>
      </w:r>
      <w:r>
        <w:rPr>
          <w:color w:val="000000"/>
          <w:spacing w:val="-3"/>
        </w:rPr>
        <w:t xml:space="preserve"> </w:t>
      </w:r>
      <w:r>
        <w:rPr>
          <w:color w:val="000000"/>
        </w:rPr>
        <w:t>major</w:t>
      </w:r>
      <w:r>
        <w:rPr>
          <w:color w:val="000000"/>
          <w:spacing w:val="-1"/>
        </w:rPr>
        <w:t xml:space="preserve"> </w:t>
      </w:r>
      <w:r>
        <w:rPr>
          <w:color w:val="000000"/>
        </w:rPr>
        <w:t>flaws</w:t>
      </w:r>
      <w:r>
        <w:rPr>
          <w:color w:val="000000"/>
          <w:spacing w:val="-3"/>
        </w:rPr>
        <w:t xml:space="preserve"> </w:t>
      </w:r>
      <w:r>
        <w:rPr>
          <w:color w:val="000000"/>
        </w:rPr>
        <w:t>in overall condition of writing, design, analysis, or findings.</w:t>
      </w:r>
    </w:p>
    <w:p w14:paraId="60EC2245" w14:textId="77777777" w:rsidR="00AE0558" w:rsidRDefault="00AE0558">
      <w:pPr>
        <w:pStyle w:val="BodyText"/>
        <w:rPr>
          <w:sz w:val="22"/>
        </w:rPr>
      </w:pPr>
    </w:p>
    <w:p w14:paraId="5DEB934C" w14:textId="77777777" w:rsidR="00AE0558" w:rsidRDefault="00AE0558">
      <w:pPr>
        <w:pStyle w:val="BodyText"/>
        <w:rPr>
          <w:sz w:val="22"/>
        </w:rPr>
      </w:pPr>
    </w:p>
    <w:p w14:paraId="317EA978" w14:textId="77777777" w:rsidR="00AE0558" w:rsidRDefault="00000000">
      <w:pPr>
        <w:pStyle w:val="BodyText"/>
        <w:spacing w:before="184"/>
        <w:ind w:left="119"/>
      </w:pPr>
      <w:r>
        <w:t>Overall</w:t>
      </w:r>
      <w:r>
        <w:rPr>
          <w:spacing w:val="-5"/>
        </w:rPr>
        <w:t xml:space="preserve"> </w:t>
      </w:r>
      <w:r>
        <w:t>Comments</w:t>
      </w:r>
      <w:r>
        <w:rPr>
          <w:spacing w:val="-6"/>
        </w:rPr>
        <w:t xml:space="preserve"> </w:t>
      </w:r>
      <w:r>
        <w:t>and</w:t>
      </w:r>
      <w:r>
        <w:rPr>
          <w:spacing w:val="-4"/>
        </w:rPr>
        <w:t xml:space="preserve"> </w:t>
      </w:r>
      <w:r>
        <w:rPr>
          <w:spacing w:val="-2"/>
        </w:rPr>
        <w:t>Feedback</w:t>
      </w:r>
    </w:p>
    <w:p w14:paraId="633838C8" w14:textId="5E42312D" w:rsidR="00AE0558" w:rsidRDefault="000D750A">
      <w:pPr>
        <w:pStyle w:val="BodyText"/>
        <w:spacing w:before="10"/>
        <w:rPr>
          <w:sz w:val="17"/>
        </w:rPr>
      </w:pPr>
      <w:r>
        <w:rPr>
          <w:sz w:val="17"/>
        </w:rPr>
        <w:fldChar w:fldCharType="begin">
          <w:ffData>
            <w:name w:val="Text9"/>
            <w:enabled/>
            <w:calcOnExit w:val="0"/>
            <w:textInput/>
          </w:ffData>
        </w:fldChar>
      </w:r>
      <w:bookmarkStart w:id="17" w:name="Text9"/>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17"/>
    </w:p>
    <w:p w14:paraId="1735858E" w14:textId="77777777" w:rsidR="00CF3EE1" w:rsidRDefault="00CF3EE1">
      <w:pPr>
        <w:pStyle w:val="BodyText"/>
        <w:spacing w:before="10"/>
        <w:rPr>
          <w:sz w:val="17"/>
        </w:rPr>
      </w:pPr>
    </w:p>
    <w:p w14:paraId="3135CE51" w14:textId="77777777" w:rsidR="00CF3EE1" w:rsidRDefault="00CF3EE1">
      <w:pPr>
        <w:pStyle w:val="BodyText"/>
        <w:spacing w:before="10"/>
        <w:rPr>
          <w:sz w:val="17"/>
        </w:rPr>
      </w:pPr>
    </w:p>
    <w:p w14:paraId="3378B2A2" w14:textId="5B099B70" w:rsidR="00CF3EE1" w:rsidRPr="00CF3EE1" w:rsidRDefault="00CF3EE1">
      <w:pPr>
        <w:pStyle w:val="BodyText"/>
        <w:spacing w:before="10"/>
      </w:pPr>
      <w:r w:rsidRPr="00CF3EE1">
        <w:t xml:space="preserve">Thank you, again, for serving as a reviewer! </w:t>
      </w:r>
    </w:p>
    <w:sectPr w:rsidR="00CF3EE1" w:rsidRPr="00CF3EE1">
      <w:pgSz w:w="12240" w:h="15840"/>
      <w:pgMar w:top="6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92C20"/>
    <w:multiLevelType w:val="hybridMultilevel"/>
    <w:tmpl w:val="12B2BDC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62923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ocumentProtection w:edit="forms" w:enforcement="1"/>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E0558"/>
    <w:rsid w:val="000D750A"/>
    <w:rsid w:val="00804EC8"/>
    <w:rsid w:val="00AE0558"/>
    <w:rsid w:val="00CF3EE1"/>
    <w:rsid w:val="00F64B35"/>
    <w:rsid w:val="00FB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4F0A13"/>
  <w15:docId w15:val="{3D8A6436-8903-494F-9092-C543D55D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line="322" w:lineRule="exact"/>
      <w:ind w:left="3366" w:right="3346"/>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419</Words>
  <Characters>2616</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Kriss Kemp-Graham</dc:creator>
  <dc:description/>
  <cp:lastModifiedBy>Kenneth Young</cp:lastModifiedBy>
  <cp:revision>4</cp:revision>
  <cp:lastPrinted>2023-10-19T16:18:00Z</cp:lastPrinted>
  <dcterms:created xsi:type="dcterms:W3CDTF">2023-10-19T15:28:00Z</dcterms:created>
  <dcterms:modified xsi:type="dcterms:W3CDTF">2023-10-19T16:29:00Z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Acrobat PDFMaker 23 for Word</vt:lpwstr>
  </property>
  <property fmtid="{D5CDD505-2E9C-101B-9397-08002B2CF9AE}" pid="4" name="LastSaved">
    <vt:filetime>2023-10-19T00:00:00Z</vt:filetime>
  </property>
  <property fmtid="{D5CDD505-2E9C-101B-9397-08002B2CF9AE}" pid="5" name="Producer">
    <vt:lpwstr>Adobe PDF Library 23.3.20</vt:lpwstr>
  </property>
  <property fmtid="{D5CDD505-2E9C-101B-9397-08002B2CF9AE}" pid="6" name="SourceModified">
    <vt:lpwstr/>
  </property>
</Properties>
</file>